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CC" w:rsidRDefault="006567CC" w:rsidP="006567CC">
      <w:pPr>
        <w:ind w:left="3600" w:firstLine="720"/>
        <w:rPr>
          <w:b/>
          <w:sz w:val="36"/>
          <w:u w:val="single"/>
        </w:rPr>
      </w:pPr>
      <w:proofErr w:type="spellStart"/>
      <w:r w:rsidRPr="00563F08">
        <w:rPr>
          <w:b/>
          <w:sz w:val="36"/>
          <w:u w:val="single"/>
        </w:rPr>
        <w:t>Gustar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2970"/>
      </w:tblGrid>
      <w:tr w:rsidR="006567CC" w:rsidRPr="00CA5029" w:rsidTr="00973386">
        <w:trPr>
          <w:trHeight w:val="589"/>
        </w:trPr>
        <w:tc>
          <w:tcPr>
            <w:tcW w:w="5125" w:type="dxa"/>
            <w:gridSpan w:val="2"/>
          </w:tcPr>
          <w:p w:rsidR="006567CC" w:rsidRPr="00CA5029" w:rsidRDefault="006567CC" w:rsidP="00D952F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b/>
                <w:sz w:val="28"/>
                <w:szCs w:val="24"/>
              </w:rPr>
              <w:t>Goes with the person</w:t>
            </w:r>
          </w:p>
        </w:tc>
      </w:tr>
      <w:tr w:rsidR="006567CC" w:rsidRPr="007257C2" w:rsidTr="00973386">
        <w:trPr>
          <w:trHeight w:val="589"/>
        </w:trPr>
        <w:tc>
          <w:tcPr>
            <w:tcW w:w="2155" w:type="dxa"/>
          </w:tcPr>
          <w:p w:rsidR="006567CC" w:rsidRPr="00CA5029" w:rsidRDefault="006567CC" w:rsidP="00D952F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</w:rPr>
              <w:t xml:space="preserve">A </w:t>
            </w:r>
            <w:proofErr w:type="spellStart"/>
            <w:r w:rsidRPr="00CA5029">
              <w:rPr>
                <w:sz w:val="28"/>
                <w:szCs w:val="24"/>
              </w:rPr>
              <w:t>mí</w:t>
            </w:r>
            <w:proofErr w:type="spellEnd"/>
            <w:r w:rsidRPr="00CA5029">
              <w:rPr>
                <w:sz w:val="28"/>
                <w:szCs w:val="24"/>
              </w:rPr>
              <w:t>)</w:t>
            </w:r>
            <w:r w:rsidRPr="00CA5029">
              <w:rPr>
                <w:b/>
                <w:sz w:val="28"/>
                <w:szCs w:val="24"/>
              </w:rPr>
              <w:t xml:space="preserve">     </w:t>
            </w:r>
            <w:r w:rsidRPr="007257C2">
              <w:rPr>
                <w:b/>
                <w:sz w:val="32"/>
                <w:szCs w:val="32"/>
              </w:rPr>
              <w:t>me</w:t>
            </w:r>
          </w:p>
        </w:tc>
        <w:tc>
          <w:tcPr>
            <w:tcW w:w="2970" w:type="dxa"/>
          </w:tcPr>
          <w:p w:rsidR="006567CC" w:rsidRDefault="006567CC" w:rsidP="00D952FB">
            <w:pPr>
              <w:spacing w:after="0" w:line="240" w:lineRule="auto"/>
              <w:jc w:val="center"/>
              <w:rPr>
                <w:sz w:val="28"/>
                <w:szCs w:val="24"/>
                <w:lang w:val="es-ES"/>
              </w:rPr>
            </w:pPr>
            <w:r w:rsidRPr="007257C2">
              <w:rPr>
                <w:sz w:val="28"/>
                <w:szCs w:val="24"/>
                <w:lang w:val="es-ES"/>
              </w:rPr>
              <w:t>(</w:t>
            </w:r>
            <w:r>
              <w:rPr>
                <w:sz w:val="28"/>
                <w:szCs w:val="24"/>
                <w:lang w:val="es-ES"/>
              </w:rPr>
              <w:t xml:space="preserve">A </w:t>
            </w:r>
            <w:r w:rsidRPr="007257C2">
              <w:rPr>
                <w:sz w:val="28"/>
                <w:szCs w:val="24"/>
                <w:lang w:val="es-ES"/>
              </w:rPr>
              <w:t xml:space="preserve">nombre y a mí) </w:t>
            </w:r>
          </w:p>
          <w:p w:rsidR="006567CC" w:rsidRPr="007257C2" w:rsidRDefault="006567CC" w:rsidP="00D952FB">
            <w:pPr>
              <w:spacing w:after="0" w:line="240" w:lineRule="auto"/>
              <w:jc w:val="center"/>
              <w:rPr>
                <w:b/>
                <w:sz w:val="32"/>
                <w:szCs w:val="32"/>
                <w:lang w:val="es-ES"/>
              </w:rPr>
            </w:pPr>
            <w:r w:rsidRPr="00973386">
              <w:rPr>
                <w:b/>
                <w:sz w:val="32"/>
                <w:szCs w:val="32"/>
                <w:lang w:val="es-ES"/>
              </w:rPr>
              <w:t>nos</w:t>
            </w:r>
          </w:p>
        </w:tc>
      </w:tr>
      <w:tr w:rsidR="006567CC" w:rsidRPr="00CA5029" w:rsidTr="00973386">
        <w:trPr>
          <w:trHeight w:val="405"/>
        </w:trPr>
        <w:tc>
          <w:tcPr>
            <w:tcW w:w="2155" w:type="dxa"/>
          </w:tcPr>
          <w:p w:rsidR="006567CC" w:rsidRPr="00CA5029" w:rsidRDefault="006567CC" w:rsidP="00D952F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</w:rPr>
              <w:t xml:space="preserve">A </w:t>
            </w:r>
            <w:proofErr w:type="spellStart"/>
            <w:r w:rsidRPr="00CA5029">
              <w:rPr>
                <w:sz w:val="28"/>
                <w:szCs w:val="24"/>
              </w:rPr>
              <w:t>ti</w:t>
            </w:r>
            <w:proofErr w:type="spellEnd"/>
            <w:r w:rsidRPr="00CA5029">
              <w:rPr>
                <w:sz w:val="28"/>
                <w:szCs w:val="24"/>
              </w:rPr>
              <w:t>)</w:t>
            </w:r>
            <w:r w:rsidRPr="00CA5029">
              <w:rPr>
                <w:b/>
                <w:sz w:val="28"/>
                <w:szCs w:val="24"/>
              </w:rPr>
              <w:t xml:space="preserve">       </w:t>
            </w:r>
            <w:proofErr w:type="spellStart"/>
            <w:r w:rsidRPr="007257C2">
              <w:rPr>
                <w:b/>
                <w:sz w:val="32"/>
                <w:szCs w:val="32"/>
              </w:rPr>
              <w:t>te</w:t>
            </w:r>
            <w:proofErr w:type="spellEnd"/>
          </w:p>
        </w:tc>
        <w:tc>
          <w:tcPr>
            <w:tcW w:w="2970" w:type="dxa"/>
          </w:tcPr>
          <w:p w:rsidR="006567CC" w:rsidRPr="00CA5029" w:rsidRDefault="00973386" w:rsidP="00D952F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73386">
              <w:rPr>
                <w:sz w:val="28"/>
                <w:szCs w:val="24"/>
              </w:rPr>
              <w:t xml:space="preserve">(a </w:t>
            </w:r>
            <w:proofErr w:type="spellStart"/>
            <w:r w:rsidRPr="00973386">
              <w:rPr>
                <w:sz w:val="28"/>
                <w:szCs w:val="24"/>
              </w:rPr>
              <w:t>vosotros</w:t>
            </w:r>
            <w:proofErr w:type="spellEnd"/>
            <w:r w:rsidRPr="00973386">
              <w:rPr>
                <w:sz w:val="28"/>
                <w:szCs w:val="24"/>
              </w:rPr>
              <w:t>)</w:t>
            </w:r>
            <w:r w:rsidRPr="00973386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973386">
              <w:rPr>
                <w:b/>
                <w:sz w:val="36"/>
                <w:szCs w:val="24"/>
              </w:rPr>
              <w:t>os</w:t>
            </w:r>
            <w:bookmarkStart w:id="0" w:name="_GoBack"/>
            <w:bookmarkEnd w:id="0"/>
            <w:proofErr w:type="spellEnd"/>
          </w:p>
        </w:tc>
      </w:tr>
      <w:tr w:rsidR="006567CC" w:rsidRPr="00973386" w:rsidTr="00973386">
        <w:trPr>
          <w:trHeight w:val="451"/>
        </w:trPr>
        <w:tc>
          <w:tcPr>
            <w:tcW w:w="2155" w:type="dxa"/>
          </w:tcPr>
          <w:p w:rsidR="006567CC" w:rsidRPr="00CA5029" w:rsidRDefault="006567CC" w:rsidP="00D952F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</w:rPr>
              <w:t xml:space="preserve">A </w:t>
            </w:r>
            <w:proofErr w:type="spellStart"/>
            <w:r>
              <w:rPr>
                <w:sz w:val="28"/>
                <w:szCs w:val="24"/>
              </w:rPr>
              <w:t>nombre</w:t>
            </w:r>
            <w:proofErr w:type="spellEnd"/>
            <w:r w:rsidRPr="00CA5029">
              <w:rPr>
                <w:sz w:val="28"/>
                <w:szCs w:val="24"/>
              </w:rPr>
              <w:t xml:space="preserve">) </w:t>
            </w:r>
            <w:r w:rsidRPr="00CA5029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    </w:t>
            </w:r>
            <w:r w:rsidRPr="007257C2">
              <w:rPr>
                <w:b/>
                <w:sz w:val="32"/>
                <w:szCs w:val="32"/>
              </w:rPr>
              <w:t>le</w:t>
            </w:r>
          </w:p>
        </w:tc>
        <w:tc>
          <w:tcPr>
            <w:tcW w:w="2970" w:type="dxa"/>
          </w:tcPr>
          <w:p w:rsidR="006567CC" w:rsidRPr="007257C2" w:rsidRDefault="006567CC" w:rsidP="00D952FB">
            <w:pPr>
              <w:spacing w:after="0" w:line="240" w:lineRule="auto"/>
              <w:jc w:val="center"/>
              <w:rPr>
                <w:b/>
                <w:sz w:val="28"/>
                <w:szCs w:val="24"/>
                <w:lang w:val="es-ES"/>
              </w:rPr>
            </w:pPr>
            <w:r w:rsidRPr="007257C2">
              <w:rPr>
                <w:sz w:val="28"/>
                <w:szCs w:val="24"/>
                <w:lang w:val="es-ES"/>
              </w:rPr>
              <w:t>(a nombre y a nombre)</w:t>
            </w:r>
            <w:r w:rsidRPr="007257C2">
              <w:rPr>
                <w:b/>
                <w:sz w:val="28"/>
                <w:szCs w:val="24"/>
                <w:lang w:val="es-ES"/>
              </w:rPr>
              <w:t xml:space="preserve">       </w:t>
            </w:r>
            <w:r>
              <w:rPr>
                <w:b/>
                <w:sz w:val="28"/>
                <w:szCs w:val="24"/>
                <w:lang w:val="es-ES"/>
              </w:rPr>
              <w:t xml:space="preserve">     </w:t>
            </w:r>
            <w:r w:rsidRPr="007257C2">
              <w:rPr>
                <w:b/>
                <w:sz w:val="32"/>
                <w:szCs w:val="32"/>
                <w:lang w:val="es-ES"/>
              </w:rPr>
              <w:t>les</w:t>
            </w:r>
          </w:p>
        </w:tc>
      </w:tr>
    </w:tbl>
    <w:tbl>
      <w:tblPr>
        <w:tblpPr w:leftFromText="180" w:rightFromText="180" w:vertAnchor="text" w:horzAnchor="page" w:tblpX="7363" w:tblpY="-2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1879"/>
      </w:tblGrid>
      <w:tr w:rsidR="006567CC" w:rsidRPr="00CA5029" w:rsidTr="00973386">
        <w:tc>
          <w:tcPr>
            <w:tcW w:w="3775" w:type="dxa"/>
            <w:gridSpan w:val="2"/>
          </w:tcPr>
          <w:p w:rsidR="006567CC" w:rsidRPr="00CA5029" w:rsidRDefault="006567CC" w:rsidP="0097338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b/>
                <w:sz w:val="28"/>
                <w:szCs w:val="24"/>
              </w:rPr>
              <w:t>Goes with the thing after</w:t>
            </w:r>
          </w:p>
        </w:tc>
      </w:tr>
      <w:tr w:rsidR="006567CC" w:rsidRPr="00CA5029" w:rsidTr="00973386">
        <w:tc>
          <w:tcPr>
            <w:tcW w:w="1896" w:type="dxa"/>
          </w:tcPr>
          <w:p w:rsidR="006567CC" w:rsidRPr="00CA5029" w:rsidRDefault="006567CC" w:rsidP="0097338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 w:rsidRPr="007257C2">
              <w:rPr>
                <w:b/>
                <w:sz w:val="32"/>
                <w:szCs w:val="32"/>
              </w:rPr>
              <w:t>Gusta</w:t>
            </w:r>
            <w:proofErr w:type="spellEnd"/>
            <w:r w:rsidRPr="007257C2">
              <w:rPr>
                <w:b/>
                <w:sz w:val="32"/>
                <w:szCs w:val="32"/>
              </w:rPr>
              <w:t xml:space="preserve"> </w:t>
            </w:r>
            <w:r w:rsidRPr="00CA5029">
              <w:rPr>
                <w:sz w:val="28"/>
                <w:szCs w:val="24"/>
              </w:rPr>
              <w:t>(sing./</w:t>
            </w:r>
            <w:proofErr w:type="spellStart"/>
            <w:r w:rsidRPr="00CA5029">
              <w:rPr>
                <w:sz w:val="28"/>
                <w:szCs w:val="24"/>
              </w:rPr>
              <w:t>verbos</w:t>
            </w:r>
            <w:proofErr w:type="spellEnd"/>
            <w:r w:rsidRPr="00CA5029">
              <w:rPr>
                <w:sz w:val="28"/>
                <w:szCs w:val="24"/>
              </w:rPr>
              <w:t>)</w:t>
            </w:r>
          </w:p>
        </w:tc>
        <w:tc>
          <w:tcPr>
            <w:tcW w:w="1879" w:type="dxa"/>
          </w:tcPr>
          <w:p w:rsidR="00973386" w:rsidRDefault="006567CC" w:rsidP="009733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257C2">
              <w:rPr>
                <w:b/>
                <w:sz w:val="32"/>
                <w:szCs w:val="32"/>
              </w:rPr>
              <w:t>gustaN</w:t>
            </w:r>
            <w:proofErr w:type="spellEnd"/>
            <w:r w:rsidRPr="007257C2">
              <w:rPr>
                <w:b/>
                <w:sz w:val="32"/>
                <w:szCs w:val="32"/>
              </w:rPr>
              <w:t xml:space="preserve"> </w:t>
            </w:r>
          </w:p>
          <w:p w:rsidR="006567CC" w:rsidRPr="00CA5029" w:rsidRDefault="006567CC" w:rsidP="0097338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sz w:val="28"/>
                <w:szCs w:val="24"/>
              </w:rPr>
              <w:t>(</w:t>
            </w:r>
            <w:proofErr w:type="spellStart"/>
            <w:proofErr w:type="gramStart"/>
            <w:r w:rsidRPr="00CA5029">
              <w:rPr>
                <w:sz w:val="28"/>
                <w:szCs w:val="24"/>
              </w:rPr>
              <w:t>cosas</w:t>
            </w:r>
            <w:proofErr w:type="spellEnd"/>
            <w:proofErr w:type="gramEnd"/>
            <w:r w:rsidRPr="00CA5029">
              <w:rPr>
                <w:sz w:val="28"/>
                <w:szCs w:val="24"/>
              </w:rPr>
              <w:t xml:space="preserve"> pl.)</w:t>
            </w:r>
          </w:p>
        </w:tc>
      </w:tr>
    </w:tbl>
    <w:p w:rsidR="006567CC" w:rsidRPr="008A6308" w:rsidRDefault="006567CC" w:rsidP="006567CC">
      <w:pPr>
        <w:rPr>
          <w:sz w:val="32"/>
          <w:szCs w:val="32"/>
        </w:rPr>
      </w:pPr>
    </w:p>
    <w:p w:rsidR="006567CC" w:rsidRPr="008A6308" w:rsidRDefault="006567CC" w:rsidP="006567C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hanging="720"/>
        <w:rPr>
          <w:b/>
          <w:sz w:val="32"/>
          <w:szCs w:val="32"/>
        </w:rPr>
      </w:pPr>
      <w:r w:rsidRPr="008A6308">
        <w:rPr>
          <w:sz w:val="32"/>
          <w:szCs w:val="32"/>
        </w:rPr>
        <w:t xml:space="preserve">To talk about what you like or don’t like use </w:t>
      </w:r>
      <w:r w:rsidRPr="008A6308">
        <w:rPr>
          <w:b/>
          <w:sz w:val="32"/>
          <w:szCs w:val="32"/>
        </w:rPr>
        <w:t xml:space="preserve">(no) me </w:t>
      </w:r>
      <w:proofErr w:type="spellStart"/>
      <w:r w:rsidRPr="008A6308">
        <w:rPr>
          <w:b/>
          <w:sz w:val="32"/>
          <w:szCs w:val="32"/>
        </w:rPr>
        <w:t>gusta</w:t>
      </w:r>
      <w:proofErr w:type="spellEnd"/>
      <w:r w:rsidRPr="008A6308">
        <w:rPr>
          <w:b/>
          <w:sz w:val="32"/>
          <w:szCs w:val="32"/>
        </w:rPr>
        <w:t xml:space="preserve"> + </w:t>
      </w:r>
      <w:proofErr w:type="spellStart"/>
      <w:r w:rsidRPr="008A6308">
        <w:rPr>
          <w:b/>
          <w:sz w:val="32"/>
          <w:szCs w:val="32"/>
        </w:rPr>
        <w:t>cosa</w:t>
      </w:r>
      <w:proofErr w:type="spellEnd"/>
    </w:p>
    <w:p w:rsidR="006567CC" w:rsidRDefault="006567CC" w:rsidP="006567CC">
      <w:pPr>
        <w:spacing w:line="240" w:lineRule="auto"/>
        <w:rPr>
          <w:i/>
          <w:sz w:val="24"/>
          <w:szCs w:val="24"/>
        </w:rPr>
      </w:pPr>
      <w:r>
        <w:rPr>
          <w:b/>
          <w:sz w:val="28"/>
        </w:rPr>
        <w:tab/>
      </w:r>
      <w:r w:rsidRPr="007B5A1A">
        <w:rPr>
          <w:b/>
          <w:sz w:val="24"/>
          <w:szCs w:val="24"/>
          <w:lang w:val="es-ES"/>
        </w:rPr>
        <w:t xml:space="preserve">Me gusta chocolate. </w:t>
      </w:r>
      <w:r w:rsidRPr="007B5A1A">
        <w:rPr>
          <w:i/>
          <w:sz w:val="24"/>
          <w:szCs w:val="24"/>
          <w:lang w:val="es-ES"/>
        </w:rPr>
        <w:t xml:space="preserve">I </w:t>
      </w:r>
      <w:proofErr w:type="spellStart"/>
      <w:r w:rsidRPr="007B5A1A">
        <w:rPr>
          <w:i/>
          <w:sz w:val="24"/>
          <w:szCs w:val="24"/>
          <w:lang w:val="es-ES"/>
        </w:rPr>
        <w:t>like</w:t>
      </w:r>
      <w:proofErr w:type="spellEnd"/>
      <w:r w:rsidRPr="007B5A1A">
        <w:rPr>
          <w:i/>
          <w:sz w:val="24"/>
          <w:szCs w:val="24"/>
          <w:lang w:val="es-ES"/>
        </w:rPr>
        <w:t xml:space="preserve"> chocolate.</w:t>
      </w:r>
      <w:r w:rsidRPr="007B5A1A">
        <w:rPr>
          <w:i/>
          <w:sz w:val="24"/>
          <w:szCs w:val="24"/>
          <w:lang w:val="es-ES"/>
        </w:rPr>
        <w:tab/>
      </w:r>
      <w:r w:rsidRPr="007B5A1A">
        <w:rPr>
          <w:i/>
          <w:sz w:val="24"/>
          <w:szCs w:val="24"/>
          <w:lang w:val="es-ES"/>
        </w:rPr>
        <w:tab/>
      </w:r>
      <w:r w:rsidRPr="007B5A1A">
        <w:rPr>
          <w:b/>
          <w:sz w:val="24"/>
          <w:szCs w:val="24"/>
          <w:lang w:val="es-ES"/>
        </w:rPr>
        <w:t xml:space="preserve">No me gusta vainilla. </w:t>
      </w:r>
      <w:r w:rsidRPr="00563F08">
        <w:rPr>
          <w:i/>
          <w:sz w:val="24"/>
          <w:szCs w:val="24"/>
        </w:rPr>
        <w:t>I don’t like vanilla.</w:t>
      </w:r>
    </w:p>
    <w:p w:rsidR="006567CC" w:rsidRPr="008A6308" w:rsidRDefault="006567CC" w:rsidP="006567CC">
      <w:pPr>
        <w:numPr>
          <w:ilvl w:val="0"/>
          <w:numId w:val="1"/>
        </w:numPr>
        <w:spacing w:line="240" w:lineRule="auto"/>
        <w:ind w:hanging="720"/>
        <w:rPr>
          <w:i/>
          <w:sz w:val="32"/>
          <w:szCs w:val="32"/>
        </w:rPr>
      </w:pPr>
      <w:r w:rsidRPr="008A6308">
        <w:rPr>
          <w:sz w:val="32"/>
          <w:szCs w:val="32"/>
        </w:rPr>
        <w:t xml:space="preserve">To talk about multiple things we use </w:t>
      </w:r>
      <w:proofErr w:type="spellStart"/>
      <w:r w:rsidRPr="008A6308">
        <w:rPr>
          <w:b/>
          <w:sz w:val="32"/>
          <w:szCs w:val="32"/>
        </w:rPr>
        <w:t>gustaN</w:t>
      </w:r>
      <w:proofErr w:type="spellEnd"/>
    </w:p>
    <w:p w:rsidR="006567CC" w:rsidRPr="00497FC2" w:rsidRDefault="006567CC" w:rsidP="006567CC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7B5A1A">
        <w:rPr>
          <w:b/>
          <w:sz w:val="24"/>
          <w:szCs w:val="24"/>
          <w:lang w:val="es-ES"/>
        </w:rPr>
        <w:t xml:space="preserve">Me gustan gatos. </w:t>
      </w:r>
      <w:r w:rsidRPr="007B5A1A">
        <w:rPr>
          <w:i/>
          <w:sz w:val="24"/>
          <w:szCs w:val="24"/>
          <w:lang w:val="es-ES"/>
        </w:rPr>
        <w:t xml:space="preserve">I </w:t>
      </w:r>
      <w:proofErr w:type="spellStart"/>
      <w:r w:rsidRPr="007B5A1A">
        <w:rPr>
          <w:i/>
          <w:sz w:val="24"/>
          <w:szCs w:val="24"/>
          <w:lang w:val="es-ES"/>
        </w:rPr>
        <w:t>like</w:t>
      </w:r>
      <w:proofErr w:type="spellEnd"/>
      <w:r w:rsidRPr="007B5A1A">
        <w:rPr>
          <w:i/>
          <w:sz w:val="24"/>
          <w:szCs w:val="24"/>
          <w:lang w:val="es-ES"/>
        </w:rPr>
        <w:t xml:space="preserve"> </w:t>
      </w:r>
      <w:proofErr w:type="spellStart"/>
      <w:r w:rsidRPr="007B5A1A">
        <w:rPr>
          <w:i/>
          <w:sz w:val="24"/>
          <w:szCs w:val="24"/>
          <w:lang w:val="es-ES"/>
        </w:rPr>
        <w:t>cats</w:t>
      </w:r>
      <w:proofErr w:type="spellEnd"/>
      <w:r w:rsidRPr="007B5A1A">
        <w:rPr>
          <w:i/>
          <w:sz w:val="24"/>
          <w:szCs w:val="24"/>
          <w:lang w:val="es-ES"/>
        </w:rPr>
        <w:t>.</w:t>
      </w:r>
      <w:r w:rsidRPr="007B5A1A">
        <w:rPr>
          <w:i/>
          <w:sz w:val="24"/>
          <w:szCs w:val="24"/>
          <w:lang w:val="es-ES"/>
        </w:rPr>
        <w:tab/>
      </w:r>
      <w:r w:rsidRPr="007B5A1A">
        <w:rPr>
          <w:b/>
          <w:sz w:val="24"/>
          <w:szCs w:val="24"/>
          <w:lang w:val="es-ES"/>
        </w:rPr>
        <w:t xml:space="preserve">Me gustan música y chocolate. </w:t>
      </w:r>
      <w:r w:rsidRPr="00497FC2">
        <w:rPr>
          <w:i/>
          <w:sz w:val="24"/>
          <w:szCs w:val="24"/>
        </w:rPr>
        <w:t xml:space="preserve">I like music </w:t>
      </w:r>
      <w:r>
        <w:rPr>
          <w:i/>
          <w:sz w:val="24"/>
          <w:szCs w:val="24"/>
        </w:rPr>
        <w:t xml:space="preserve">&amp; </w:t>
      </w:r>
      <w:r w:rsidRPr="00497FC2">
        <w:rPr>
          <w:i/>
          <w:sz w:val="24"/>
          <w:szCs w:val="24"/>
        </w:rPr>
        <w:t>chocolate</w:t>
      </w:r>
      <w:r>
        <w:rPr>
          <w:i/>
          <w:sz w:val="24"/>
          <w:szCs w:val="24"/>
        </w:rPr>
        <w:t>.</w:t>
      </w:r>
    </w:p>
    <w:p w:rsidR="006567CC" w:rsidRPr="00D373D9" w:rsidRDefault="006567CC" w:rsidP="006567CC">
      <w:pPr>
        <w:numPr>
          <w:ilvl w:val="0"/>
          <w:numId w:val="1"/>
        </w:numPr>
        <w:spacing w:line="240" w:lineRule="auto"/>
        <w:ind w:hanging="720"/>
        <w:rPr>
          <w:b/>
          <w:sz w:val="32"/>
          <w:szCs w:val="32"/>
          <w:lang w:val="es-ES"/>
        </w:rPr>
      </w:pPr>
      <w:proofErr w:type="spellStart"/>
      <w:r w:rsidRPr="00D373D9">
        <w:rPr>
          <w:sz w:val="32"/>
          <w:szCs w:val="32"/>
          <w:lang w:val="es-ES"/>
        </w:rPr>
        <w:t>With</w:t>
      </w:r>
      <w:proofErr w:type="spellEnd"/>
      <w:r w:rsidRPr="00D373D9">
        <w:rPr>
          <w:sz w:val="32"/>
          <w:szCs w:val="32"/>
          <w:lang w:val="es-ES"/>
        </w:rPr>
        <w:t xml:space="preserve"> </w:t>
      </w:r>
      <w:proofErr w:type="spellStart"/>
      <w:r w:rsidRPr="00D373D9">
        <w:rPr>
          <w:sz w:val="32"/>
          <w:szCs w:val="32"/>
          <w:lang w:val="es-ES"/>
        </w:rPr>
        <w:t>verbs</w:t>
      </w:r>
      <w:proofErr w:type="spellEnd"/>
      <w:r w:rsidRPr="00D373D9">
        <w:rPr>
          <w:sz w:val="32"/>
          <w:szCs w:val="32"/>
          <w:lang w:val="es-ES"/>
        </w:rPr>
        <w:t xml:space="preserve">:  </w:t>
      </w:r>
      <w:r w:rsidRPr="00D373D9">
        <w:rPr>
          <w:b/>
          <w:sz w:val="32"/>
          <w:szCs w:val="32"/>
          <w:lang w:val="es-ES"/>
        </w:rPr>
        <w:t xml:space="preserve">(no) me gusta + </w:t>
      </w:r>
      <w:proofErr w:type="spellStart"/>
      <w:r w:rsidRPr="00D373D9">
        <w:rPr>
          <w:b/>
          <w:sz w:val="32"/>
          <w:szCs w:val="32"/>
          <w:lang w:val="es-ES"/>
        </w:rPr>
        <w:t>infinitive</w:t>
      </w:r>
      <w:proofErr w:type="spellEnd"/>
    </w:p>
    <w:p w:rsidR="006567CC" w:rsidRDefault="006567CC" w:rsidP="006567CC">
      <w:pPr>
        <w:spacing w:line="240" w:lineRule="auto"/>
        <w:rPr>
          <w:i/>
          <w:sz w:val="24"/>
          <w:szCs w:val="24"/>
        </w:rPr>
      </w:pPr>
      <w:r w:rsidRPr="00D373D9"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</w:rPr>
        <w:t xml:space="preserve">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cantar</w:t>
      </w:r>
      <w:proofErr w:type="spellEnd"/>
      <w:r>
        <w:rPr>
          <w:b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I like to sing.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No 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estudiar</w:t>
      </w:r>
      <w:proofErr w:type="spellEnd"/>
      <w:r>
        <w:rPr>
          <w:b/>
          <w:sz w:val="24"/>
          <w:szCs w:val="24"/>
        </w:rPr>
        <w:t xml:space="preserve">. </w:t>
      </w:r>
      <w:r>
        <w:rPr>
          <w:i/>
          <w:sz w:val="24"/>
          <w:szCs w:val="24"/>
        </w:rPr>
        <w:t>I don’t like to study.</w:t>
      </w:r>
    </w:p>
    <w:p w:rsidR="006567CC" w:rsidRPr="008A6308" w:rsidRDefault="006567CC" w:rsidP="006567CC">
      <w:pPr>
        <w:spacing w:line="240" w:lineRule="auto"/>
        <w:jc w:val="center"/>
        <w:rPr>
          <w:sz w:val="40"/>
          <w:szCs w:val="40"/>
          <w:u w:val="single"/>
        </w:rPr>
      </w:pPr>
      <w:r w:rsidRPr="008A6308">
        <w:rPr>
          <w:sz w:val="40"/>
          <w:szCs w:val="40"/>
          <w:u w:val="single"/>
        </w:rPr>
        <w:t>Talking to or about other people</w:t>
      </w:r>
    </w:p>
    <w:p w:rsidR="006567CC" w:rsidRPr="008B4519" w:rsidRDefault="006567CC" w:rsidP="006567CC">
      <w:pPr>
        <w:numPr>
          <w:ilvl w:val="0"/>
          <w:numId w:val="1"/>
        </w:numPr>
        <w:spacing w:line="240" w:lineRule="auto"/>
        <w:rPr>
          <w:sz w:val="28"/>
          <w:szCs w:val="24"/>
        </w:rPr>
      </w:pPr>
      <w:r w:rsidRPr="008B4519">
        <w:rPr>
          <w:sz w:val="28"/>
          <w:szCs w:val="24"/>
        </w:rPr>
        <w:t xml:space="preserve">To ask someone else about their likes and dislikes, use </w:t>
      </w:r>
      <w:proofErr w:type="spellStart"/>
      <w:proofErr w:type="gramStart"/>
      <w:r w:rsidRPr="008B4519">
        <w:rPr>
          <w:b/>
          <w:sz w:val="28"/>
          <w:szCs w:val="24"/>
        </w:rPr>
        <w:t>te</w:t>
      </w:r>
      <w:proofErr w:type="spellEnd"/>
      <w:proofErr w:type="gramEnd"/>
      <w:r w:rsidRPr="008B4519">
        <w:rPr>
          <w:sz w:val="28"/>
          <w:szCs w:val="24"/>
        </w:rPr>
        <w:t xml:space="preserve"> instead of me.</w:t>
      </w:r>
    </w:p>
    <w:p w:rsidR="006567CC" w:rsidRDefault="006567CC" w:rsidP="006567CC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7B5A1A">
        <w:rPr>
          <w:rFonts w:cs="Calibri"/>
          <w:b/>
          <w:sz w:val="24"/>
          <w:szCs w:val="24"/>
          <w:lang w:val="es-ES"/>
        </w:rPr>
        <w:t xml:space="preserve">¿Te gusta música? </w:t>
      </w:r>
      <w:r w:rsidRPr="007B5A1A">
        <w:rPr>
          <w:rFonts w:cs="Calibri"/>
          <w:i/>
          <w:sz w:val="24"/>
          <w:szCs w:val="24"/>
          <w:lang w:val="es-ES"/>
        </w:rPr>
        <w:t xml:space="preserve">Do </w:t>
      </w:r>
      <w:proofErr w:type="spellStart"/>
      <w:r w:rsidRPr="007B5A1A">
        <w:rPr>
          <w:rFonts w:cs="Calibri"/>
          <w:i/>
          <w:sz w:val="24"/>
          <w:szCs w:val="24"/>
          <w:lang w:val="es-ES"/>
        </w:rPr>
        <w:t>you</w:t>
      </w:r>
      <w:proofErr w:type="spellEnd"/>
      <w:r w:rsidRPr="007B5A1A">
        <w:rPr>
          <w:rFonts w:cs="Calibri"/>
          <w:i/>
          <w:sz w:val="24"/>
          <w:szCs w:val="24"/>
          <w:lang w:val="es-ES"/>
        </w:rPr>
        <w:t xml:space="preserve"> </w:t>
      </w:r>
      <w:proofErr w:type="spellStart"/>
      <w:r w:rsidRPr="007B5A1A">
        <w:rPr>
          <w:rFonts w:cs="Calibri"/>
          <w:i/>
          <w:sz w:val="24"/>
          <w:szCs w:val="24"/>
          <w:lang w:val="es-ES"/>
        </w:rPr>
        <w:t>like</w:t>
      </w:r>
      <w:proofErr w:type="spellEnd"/>
      <w:r w:rsidRPr="007B5A1A">
        <w:rPr>
          <w:rFonts w:cs="Calibri"/>
          <w:i/>
          <w:sz w:val="24"/>
          <w:szCs w:val="24"/>
          <w:lang w:val="es-ES"/>
        </w:rPr>
        <w:t xml:space="preserve"> </w:t>
      </w:r>
      <w:proofErr w:type="spellStart"/>
      <w:r w:rsidRPr="007B5A1A">
        <w:rPr>
          <w:rFonts w:cs="Calibri"/>
          <w:i/>
          <w:sz w:val="24"/>
          <w:szCs w:val="24"/>
          <w:lang w:val="es-ES"/>
        </w:rPr>
        <w:t>music</w:t>
      </w:r>
      <w:proofErr w:type="spellEnd"/>
      <w:r w:rsidRPr="007B5A1A">
        <w:rPr>
          <w:rFonts w:cs="Calibri"/>
          <w:i/>
          <w:sz w:val="24"/>
          <w:szCs w:val="24"/>
          <w:lang w:val="es-ES"/>
        </w:rPr>
        <w:t>?</w:t>
      </w:r>
      <w:r w:rsidRPr="007B5A1A">
        <w:rPr>
          <w:rFonts w:cs="Calibri"/>
          <w:i/>
          <w:sz w:val="24"/>
          <w:szCs w:val="24"/>
          <w:lang w:val="es-ES"/>
        </w:rPr>
        <w:tab/>
      </w:r>
      <w:r w:rsidRPr="007B5A1A">
        <w:rPr>
          <w:rFonts w:cs="Calibri"/>
          <w:b/>
          <w:sz w:val="24"/>
          <w:szCs w:val="24"/>
          <w:lang w:val="es-ES"/>
        </w:rPr>
        <w:t>¿</w:t>
      </w:r>
      <w:r w:rsidRPr="007B5A1A">
        <w:rPr>
          <w:b/>
          <w:sz w:val="24"/>
          <w:szCs w:val="24"/>
          <w:lang w:val="es-ES"/>
        </w:rPr>
        <w:t xml:space="preserve">Qué te gusta? </w:t>
      </w:r>
      <w:r>
        <w:rPr>
          <w:i/>
          <w:sz w:val="24"/>
          <w:szCs w:val="24"/>
        </w:rPr>
        <w:t xml:space="preserve">What do you like?  </w:t>
      </w:r>
    </w:p>
    <w:p w:rsidR="006567CC" w:rsidRDefault="006567CC" w:rsidP="006567CC">
      <w:pPr>
        <w:numPr>
          <w:ilvl w:val="0"/>
          <w:numId w:val="1"/>
        </w:numPr>
        <w:rPr>
          <w:sz w:val="28"/>
          <w:szCs w:val="24"/>
        </w:rPr>
      </w:pPr>
      <w:r w:rsidRPr="008B4519">
        <w:rPr>
          <w:sz w:val="28"/>
          <w:szCs w:val="24"/>
        </w:rPr>
        <w:t xml:space="preserve">To talk about what someone else likes or dislikes, use </w:t>
      </w:r>
      <w:r w:rsidRPr="008B4519">
        <w:rPr>
          <w:b/>
          <w:sz w:val="28"/>
          <w:szCs w:val="24"/>
        </w:rPr>
        <w:t xml:space="preserve">le </w:t>
      </w:r>
      <w:r w:rsidRPr="008B4519">
        <w:rPr>
          <w:sz w:val="28"/>
          <w:szCs w:val="24"/>
        </w:rPr>
        <w:t xml:space="preserve">instead of </w:t>
      </w:r>
      <w:proofErr w:type="spellStart"/>
      <w:proofErr w:type="gramStart"/>
      <w:r w:rsidRPr="008B4519">
        <w:rPr>
          <w:sz w:val="28"/>
          <w:szCs w:val="24"/>
        </w:rPr>
        <w:t>te</w:t>
      </w:r>
      <w:proofErr w:type="spellEnd"/>
      <w:proofErr w:type="gramEnd"/>
      <w:r w:rsidRPr="008B4519">
        <w:rPr>
          <w:sz w:val="28"/>
          <w:szCs w:val="24"/>
        </w:rPr>
        <w:t xml:space="preserve">. </w:t>
      </w:r>
    </w:p>
    <w:p w:rsidR="006567CC" w:rsidRPr="008A6308" w:rsidRDefault="006567CC" w:rsidP="006567CC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6308">
        <w:rPr>
          <w:sz w:val="28"/>
          <w:szCs w:val="28"/>
        </w:rPr>
        <w:t xml:space="preserve">If you specify the person, then put </w:t>
      </w:r>
      <w:proofErr w:type="gramStart"/>
      <w:r w:rsidRPr="008A6308">
        <w:rPr>
          <w:b/>
          <w:sz w:val="28"/>
          <w:szCs w:val="28"/>
        </w:rPr>
        <w:t>a</w:t>
      </w:r>
      <w:proofErr w:type="gramEnd"/>
      <w:r w:rsidRPr="008A6308">
        <w:rPr>
          <w:b/>
          <w:sz w:val="28"/>
          <w:szCs w:val="28"/>
        </w:rPr>
        <w:t xml:space="preserve"> </w:t>
      </w:r>
      <w:r w:rsidRPr="008A6308">
        <w:rPr>
          <w:sz w:val="28"/>
          <w:szCs w:val="28"/>
        </w:rPr>
        <w:t>in front of the person’s name.</w:t>
      </w:r>
    </w:p>
    <w:p w:rsidR="006567CC" w:rsidRPr="008A6308" w:rsidRDefault="006567CC" w:rsidP="006567CC">
      <w:pPr>
        <w:spacing w:line="240" w:lineRule="auto"/>
        <w:rPr>
          <w:i/>
          <w:sz w:val="24"/>
          <w:szCs w:val="24"/>
        </w:rPr>
      </w:pPr>
      <w:r w:rsidRPr="00D373D9"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  <w:lang w:val="es-ES"/>
        </w:rPr>
        <w:t>A Jaime le gustan gatos</w:t>
      </w:r>
      <w:r w:rsidRPr="00563F08">
        <w:rPr>
          <w:b/>
          <w:sz w:val="24"/>
          <w:szCs w:val="24"/>
          <w:lang w:val="es-ES"/>
        </w:rPr>
        <w:t xml:space="preserve">. </w:t>
      </w:r>
      <w:r w:rsidRPr="008A6308">
        <w:rPr>
          <w:i/>
          <w:sz w:val="24"/>
          <w:szCs w:val="24"/>
        </w:rPr>
        <w:t>Jaime likes cats.</w:t>
      </w:r>
    </w:p>
    <w:p w:rsidR="006567CC" w:rsidRPr="008A6308" w:rsidRDefault="006567CC" w:rsidP="006567CC">
      <w:pPr>
        <w:numPr>
          <w:ilvl w:val="0"/>
          <w:numId w:val="2"/>
        </w:numPr>
        <w:rPr>
          <w:sz w:val="28"/>
          <w:szCs w:val="28"/>
        </w:rPr>
      </w:pPr>
      <w:r w:rsidRPr="008A6308">
        <w:rPr>
          <w:sz w:val="28"/>
          <w:szCs w:val="28"/>
        </w:rPr>
        <w:t xml:space="preserve">To emphasis the person use </w:t>
      </w:r>
      <w:r w:rsidRPr="008A6308">
        <w:rPr>
          <w:b/>
          <w:sz w:val="28"/>
          <w:szCs w:val="28"/>
          <w:u w:val="single"/>
        </w:rPr>
        <w:t xml:space="preserve">A </w:t>
      </w:r>
      <w:proofErr w:type="spellStart"/>
      <w:r w:rsidRPr="008A6308">
        <w:rPr>
          <w:b/>
          <w:sz w:val="28"/>
          <w:szCs w:val="28"/>
          <w:u w:val="single"/>
        </w:rPr>
        <w:t>mí</w:t>
      </w:r>
      <w:proofErr w:type="spellEnd"/>
      <w:r w:rsidRPr="008A6308">
        <w:rPr>
          <w:b/>
          <w:sz w:val="28"/>
          <w:szCs w:val="28"/>
        </w:rPr>
        <w:t xml:space="preserve"> me </w:t>
      </w:r>
      <w:proofErr w:type="spellStart"/>
      <w:r w:rsidRPr="008A6308">
        <w:rPr>
          <w:b/>
          <w:sz w:val="28"/>
          <w:szCs w:val="28"/>
        </w:rPr>
        <w:t>gusta</w:t>
      </w:r>
      <w:proofErr w:type="spellEnd"/>
      <w:proofErr w:type="gramStart"/>
      <w:r w:rsidRPr="008A6308">
        <w:rPr>
          <w:b/>
          <w:sz w:val="28"/>
          <w:szCs w:val="28"/>
        </w:rPr>
        <w:t>…</w:t>
      </w:r>
      <w:r w:rsidRPr="008A6308">
        <w:rPr>
          <w:sz w:val="28"/>
          <w:szCs w:val="28"/>
        </w:rPr>
        <w:t>(</w:t>
      </w:r>
      <w:proofErr w:type="gramEnd"/>
      <w:r w:rsidRPr="008A6308">
        <w:rPr>
          <w:sz w:val="28"/>
          <w:szCs w:val="28"/>
        </w:rPr>
        <w:t xml:space="preserve">instead of </w:t>
      </w:r>
      <w:proofErr w:type="spellStart"/>
      <w:r w:rsidRPr="008A6308">
        <w:rPr>
          <w:sz w:val="28"/>
          <w:szCs w:val="28"/>
        </w:rPr>
        <w:t>yo</w:t>
      </w:r>
      <w:proofErr w:type="spellEnd"/>
      <w:r w:rsidRPr="008A6308">
        <w:rPr>
          <w:sz w:val="28"/>
          <w:szCs w:val="28"/>
        </w:rPr>
        <w:t xml:space="preserve">),  </w:t>
      </w:r>
      <w:r w:rsidRPr="008A6308">
        <w:rPr>
          <w:b/>
          <w:sz w:val="28"/>
          <w:szCs w:val="28"/>
          <w:u w:val="single"/>
        </w:rPr>
        <w:t xml:space="preserve">A </w:t>
      </w:r>
      <w:proofErr w:type="spellStart"/>
      <w:r w:rsidRPr="008A6308">
        <w:rPr>
          <w:b/>
          <w:sz w:val="28"/>
          <w:szCs w:val="28"/>
          <w:u w:val="single"/>
        </w:rPr>
        <w:t>ti</w:t>
      </w:r>
      <w:proofErr w:type="spellEnd"/>
      <w:r w:rsidRPr="008A6308">
        <w:rPr>
          <w:sz w:val="28"/>
          <w:szCs w:val="28"/>
        </w:rPr>
        <w:t xml:space="preserve"> </w:t>
      </w:r>
      <w:proofErr w:type="spellStart"/>
      <w:r w:rsidRPr="008A6308">
        <w:rPr>
          <w:b/>
          <w:sz w:val="28"/>
          <w:szCs w:val="28"/>
        </w:rPr>
        <w:t>te</w:t>
      </w:r>
      <w:proofErr w:type="spellEnd"/>
      <w:r w:rsidRPr="008A6308">
        <w:rPr>
          <w:b/>
          <w:sz w:val="28"/>
          <w:szCs w:val="28"/>
        </w:rPr>
        <w:t xml:space="preserve"> </w:t>
      </w:r>
      <w:proofErr w:type="spellStart"/>
      <w:r w:rsidRPr="008A6308">
        <w:rPr>
          <w:b/>
          <w:sz w:val="28"/>
          <w:szCs w:val="28"/>
        </w:rPr>
        <w:t>gusta</w:t>
      </w:r>
      <w:proofErr w:type="spellEnd"/>
      <w:r w:rsidRPr="008A6308">
        <w:rPr>
          <w:sz w:val="28"/>
          <w:szCs w:val="28"/>
        </w:rPr>
        <w:t>… (</w:t>
      </w:r>
      <w:proofErr w:type="gramStart"/>
      <w:r w:rsidRPr="008A6308">
        <w:rPr>
          <w:sz w:val="28"/>
          <w:szCs w:val="28"/>
        </w:rPr>
        <w:t>instead</w:t>
      </w:r>
      <w:proofErr w:type="gramEnd"/>
      <w:r w:rsidRPr="008A6308">
        <w:rPr>
          <w:sz w:val="28"/>
          <w:szCs w:val="28"/>
        </w:rPr>
        <w:t xml:space="preserve"> of </w:t>
      </w:r>
      <w:proofErr w:type="spellStart"/>
      <w:r w:rsidRPr="008A6308">
        <w:rPr>
          <w:sz w:val="28"/>
          <w:szCs w:val="28"/>
        </w:rPr>
        <w:t>tú</w:t>
      </w:r>
      <w:proofErr w:type="spellEnd"/>
      <w:r w:rsidRPr="008A6308">
        <w:rPr>
          <w:sz w:val="28"/>
          <w:szCs w:val="28"/>
        </w:rPr>
        <w:t>)</w:t>
      </w:r>
      <w:r w:rsidRPr="008A6308">
        <w:rPr>
          <w:b/>
          <w:sz w:val="28"/>
          <w:szCs w:val="28"/>
        </w:rPr>
        <w:t xml:space="preserve">, </w:t>
      </w:r>
      <w:r w:rsidRPr="008A6308">
        <w:rPr>
          <w:sz w:val="28"/>
          <w:szCs w:val="28"/>
        </w:rPr>
        <w:t xml:space="preserve">and </w:t>
      </w:r>
      <w:r w:rsidRPr="008A6308">
        <w:rPr>
          <w:b/>
          <w:sz w:val="28"/>
          <w:szCs w:val="28"/>
          <w:u w:val="single"/>
        </w:rPr>
        <w:t xml:space="preserve">A (name) </w:t>
      </w:r>
      <w:r w:rsidRPr="008A6308">
        <w:rPr>
          <w:b/>
          <w:sz w:val="28"/>
          <w:szCs w:val="28"/>
        </w:rPr>
        <w:t xml:space="preserve">le </w:t>
      </w:r>
      <w:proofErr w:type="spellStart"/>
      <w:r w:rsidRPr="008A6308">
        <w:rPr>
          <w:b/>
          <w:sz w:val="28"/>
          <w:szCs w:val="28"/>
        </w:rPr>
        <w:t>gusta</w:t>
      </w:r>
      <w:proofErr w:type="spellEnd"/>
      <w:r w:rsidRPr="008A6308">
        <w:rPr>
          <w:b/>
          <w:sz w:val="28"/>
          <w:szCs w:val="28"/>
        </w:rPr>
        <w:t xml:space="preserve">… </w:t>
      </w:r>
      <w:r w:rsidRPr="008A6308">
        <w:rPr>
          <w:sz w:val="28"/>
          <w:szCs w:val="28"/>
        </w:rPr>
        <w:t>for someone else.</w:t>
      </w:r>
    </w:p>
    <w:p w:rsidR="006567CC" w:rsidRDefault="006567CC" w:rsidP="006567C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  <w:lang w:val="es-ES"/>
        </w:rPr>
        <w:t>A mí m</w:t>
      </w:r>
      <w:r w:rsidRPr="0010614D">
        <w:rPr>
          <w:b/>
          <w:sz w:val="24"/>
          <w:szCs w:val="24"/>
          <w:lang w:val="es-ES"/>
        </w:rPr>
        <w:t xml:space="preserve">e gusta  Burger King, pero a </w:t>
      </w:r>
      <w:r>
        <w:rPr>
          <w:b/>
          <w:sz w:val="24"/>
          <w:szCs w:val="24"/>
          <w:lang w:val="es-ES"/>
        </w:rPr>
        <w:t xml:space="preserve">Juan le </w:t>
      </w:r>
      <w:r w:rsidRPr="0010614D">
        <w:rPr>
          <w:b/>
          <w:sz w:val="24"/>
          <w:szCs w:val="24"/>
          <w:lang w:val="es-ES"/>
        </w:rPr>
        <w:t xml:space="preserve">gusta </w:t>
      </w:r>
      <w:proofErr w:type="spellStart"/>
      <w:r w:rsidRPr="0010614D">
        <w:rPr>
          <w:b/>
          <w:sz w:val="24"/>
          <w:szCs w:val="24"/>
          <w:lang w:val="es-ES"/>
        </w:rPr>
        <w:t>Chick</w:t>
      </w:r>
      <w:proofErr w:type="spellEnd"/>
      <w:r w:rsidRPr="0010614D">
        <w:rPr>
          <w:b/>
          <w:sz w:val="24"/>
          <w:szCs w:val="24"/>
          <w:lang w:val="es-ES"/>
        </w:rPr>
        <w:t xml:space="preserve">-fil-a.                                                                  </w:t>
      </w:r>
      <w:r w:rsidRPr="008A6308">
        <w:rPr>
          <w:b/>
          <w:i/>
          <w:sz w:val="24"/>
          <w:szCs w:val="24"/>
          <w:u w:val="single"/>
        </w:rPr>
        <w:t>I</w:t>
      </w:r>
      <w:r>
        <w:rPr>
          <w:i/>
          <w:sz w:val="24"/>
          <w:szCs w:val="24"/>
        </w:rPr>
        <w:t xml:space="preserve"> like Burger King, but </w:t>
      </w:r>
      <w:r w:rsidRPr="008A6308">
        <w:rPr>
          <w:b/>
          <w:i/>
          <w:sz w:val="24"/>
          <w:szCs w:val="24"/>
          <w:u w:val="single"/>
        </w:rPr>
        <w:t>Juan</w:t>
      </w:r>
      <w:r w:rsidRPr="00497FC2">
        <w:rPr>
          <w:i/>
          <w:sz w:val="24"/>
          <w:szCs w:val="24"/>
        </w:rPr>
        <w:t xml:space="preserve"> like</w:t>
      </w:r>
      <w:r>
        <w:rPr>
          <w:i/>
          <w:sz w:val="24"/>
          <w:szCs w:val="24"/>
        </w:rPr>
        <w:t>s</w:t>
      </w:r>
      <w:r w:rsidRPr="00497FC2">
        <w:rPr>
          <w:i/>
          <w:sz w:val="24"/>
          <w:szCs w:val="24"/>
        </w:rPr>
        <w:t xml:space="preserve"> Chick-fil-A</w:t>
      </w:r>
      <w:r>
        <w:rPr>
          <w:i/>
          <w:sz w:val="24"/>
          <w:szCs w:val="24"/>
        </w:rPr>
        <w:t>.</w:t>
      </w:r>
      <w:r w:rsidRPr="00497FC2">
        <w:rPr>
          <w:b/>
          <w:sz w:val="24"/>
          <w:szCs w:val="24"/>
        </w:rPr>
        <w:t xml:space="preserve"> </w:t>
      </w:r>
    </w:p>
    <w:p w:rsidR="006567CC" w:rsidRDefault="006567CC" w:rsidP="006567CC">
      <w:pPr>
        <w:ind w:left="720"/>
        <w:rPr>
          <w:b/>
          <w:sz w:val="24"/>
          <w:szCs w:val="24"/>
        </w:rPr>
      </w:pPr>
      <w:r w:rsidRPr="002F43FA">
        <w:rPr>
          <w:b/>
          <w:sz w:val="24"/>
          <w:szCs w:val="24"/>
          <w:lang w:val="es-ES"/>
        </w:rPr>
        <w:t xml:space="preserve">A Roberto y a mí nos </w:t>
      </w:r>
      <w:r>
        <w:rPr>
          <w:b/>
          <w:sz w:val="24"/>
          <w:szCs w:val="24"/>
          <w:lang w:val="es-ES"/>
        </w:rPr>
        <w:t>gusta viajar</w:t>
      </w:r>
      <w:r w:rsidRPr="002F43FA">
        <w:rPr>
          <w:b/>
          <w:sz w:val="24"/>
          <w:szCs w:val="24"/>
          <w:lang w:val="es-ES"/>
        </w:rPr>
        <w:t xml:space="preserve">. </w:t>
      </w:r>
      <w:r>
        <w:rPr>
          <w:i/>
          <w:sz w:val="24"/>
          <w:szCs w:val="24"/>
        </w:rPr>
        <w:t>Roberto and I like to travel.</w:t>
      </w:r>
    </w:p>
    <w:p w:rsidR="006567CC" w:rsidRPr="00027DA8" w:rsidRDefault="006567CC" w:rsidP="006567CC">
      <w:pPr>
        <w:pStyle w:val="Header"/>
        <w:jc w:val="center"/>
        <w:rPr>
          <w:b/>
          <w:sz w:val="32"/>
          <w:szCs w:val="32"/>
          <w:lang w:val="es-ES"/>
        </w:rPr>
      </w:pPr>
      <w:r w:rsidRPr="00027DA8">
        <w:rPr>
          <w:b/>
          <w:sz w:val="32"/>
          <w:szCs w:val="32"/>
          <w:u w:val="single"/>
          <w:lang w:val="es-ES"/>
        </w:rPr>
        <w:lastRenderedPageBreak/>
        <w:t>Verbos de –</w:t>
      </w:r>
      <w:proofErr w:type="spellStart"/>
      <w:r w:rsidRPr="00027DA8">
        <w:rPr>
          <w:b/>
          <w:sz w:val="32"/>
          <w:szCs w:val="32"/>
          <w:u w:val="single"/>
          <w:lang w:val="es-ES"/>
        </w:rPr>
        <w:t>ar</w:t>
      </w:r>
      <w:proofErr w:type="spellEnd"/>
      <w:r w:rsidRPr="00027DA8">
        <w:rPr>
          <w:b/>
          <w:sz w:val="32"/>
          <w:szCs w:val="32"/>
          <w:u w:val="single"/>
          <w:lang w:val="es-ES"/>
        </w:rPr>
        <w:t>/-</w:t>
      </w:r>
      <w:proofErr w:type="spellStart"/>
      <w:r w:rsidRPr="00027DA8">
        <w:rPr>
          <w:b/>
          <w:sz w:val="32"/>
          <w:szCs w:val="32"/>
          <w:u w:val="single"/>
          <w:lang w:val="es-ES"/>
        </w:rPr>
        <w:t>er</w:t>
      </w:r>
      <w:proofErr w:type="spellEnd"/>
      <w:r w:rsidRPr="00027DA8">
        <w:rPr>
          <w:b/>
          <w:sz w:val="32"/>
          <w:szCs w:val="32"/>
          <w:u w:val="single"/>
          <w:lang w:val="es-ES"/>
        </w:rPr>
        <w:t>/-ir</w:t>
      </w:r>
    </w:p>
    <w:p w:rsidR="006567CC" w:rsidRDefault="006567CC" w:rsidP="006567CC">
      <w:pPr>
        <w:spacing w:line="240" w:lineRule="auto"/>
        <w:contextualSpacing/>
        <w:rPr>
          <w:sz w:val="24"/>
        </w:rPr>
      </w:pPr>
      <w:r w:rsidRPr="00973386">
        <w:rPr>
          <w:b/>
          <w:sz w:val="24"/>
          <w:u w:val="single"/>
        </w:rPr>
        <w:t xml:space="preserve">Infinitive- </w:t>
      </w:r>
      <w:r w:rsidRPr="00973386">
        <w:rPr>
          <w:sz w:val="24"/>
        </w:rPr>
        <w:t xml:space="preserve">“to….” </w:t>
      </w:r>
      <w:r w:rsidRPr="001468C3">
        <w:rPr>
          <w:sz w:val="24"/>
        </w:rPr>
        <w:t>(</w:t>
      </w:r>
      <w:proofErr w:type="spellStart"/>
      <w:proofErr w:type="gramStart"/>
      <w:r w:rsidRPr="001468C3">
        <w:rPr>
          <w:sz w:val="24"/>
        </w:rPr>
        <w:t>ejemplo</w:t>
      </w:r>
      <w:proofErr w:type="spellEnd"/>
      <w:proofErr w:type="gramEnd"/>
      <w:r w:rsidRPr="001468C3">
        <w:rPr>
          <w:sz w:val="24"/>
        </w:rPr>
        <w:t xml:space="preserve">: </w:t>
      </w:r>
      <w:proofErr w:type="spellStart"/>
      <w:r w:rsidRPr="001468C3">
        <w:rPr>
          <w:sz w:val="24"/>
        </w:rPr>
        <w:t>hablar</w:t>
      </w:r>
      <w:proofErr w:type="spellEnd"/>
      <w:r w:rsidRPr="001468C3">
        <w:rPr>
          <w:sz w:val="24"/>
        </w:rPr>
        <w:t>- to talk)</w:t>
      </w:r>
      <w:r>
        <w:rPr>
          <w:sz w:val="24"/>
        </w:rPr>
        <w:t xml:space="preserve">           </w:t>
      </w:r>
      <w:r w:rsidRPr="001468C3">
        <w:rPr>
          <w:b/>
          <w:sz w:val="24"/>
          <w:u w:val="single"/>
        </w:rPr>
        <w:t xml:space="preserve">Conjugate- </w:t>
      </w:r>
      <w:r w:rsidRPr="001468C3">
        <w:rPr>
          <w:sz w:val="24"/>
        </w:rPr>
        <w:t>chang</w:t>
      </w:r>
      <w:r>
        <w:rPr>
          <w:sz w:val="24"/>
        </w:rPr>
        <w:t>ing</w:t>
      </w:r>
      <w:r w:rsidRPr="001468C3">
        <w:rPr>
          <w:sz w:val="24"/>
        </w:rPr>
        <w:t xml:space="preserve"> the verb for the </w:t>
      </w:r>
      <w:r>
        <w:rPr>
          <w:sz w:val="24"/>
        </w:rPr>
        <w:t xml:space="preserve">subjects                        </w:t>
      </w:r>
    </w:p>
    <w:p w:rsidR="006567CC" w:rsidRPr="001468C3" w:rsidRDefault="006567CC" w:rsidP="006567CC">
      <w:pPr>
        <w:spacing w:line="240" w:lineRule="auto"/>
        <w:contextualSpacing/>
        <w:rPr>
          <w:sz w:val="24"/>
        </w:rPr>
      </w:pPr>
    </w:p>
    <w:tbl>
      <w:tblPr>
        <w:tblpPr w:leftFromText="180" w:rightFromText="180" w:vertAnchor="text" w:horzAnchor="page" w:tblpX="8893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1611"/>
      </w:tblGrid>
      <w:tr w:rsidR="006567CC" w:rsidRPr="005B5427" w:rsidTr="00D952FB">
        <w:trPr>
          <w:trHeight w:val="351"/>
        </w:trPr>
        <w:tc>
          <w:tcPr>
            <w:tcW w:w="1249" w:type="dxa"/>
          </w:tcPr>
          <w:p w:rsidR="006567CC" w:rsidRPr="00027DA8" w:rsidRDefault="006567CC" w:rsidP="00D952FB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027DA8">
              <w:rPr>
                <w:sz w:val="28"/>
                <w:szCs w:val="28"/>
                <w:lang w:val="es-ES"/>
              </w:rPr>
              <w:t>escrib</w:t>
            </w:r>
            <w:r w:rsidRPr="00027DA8">
              <w:rPr>
                <w:b/>
                <w:sz w:val="36"/>
                <w:szCs w:val="36"/>
                <w:u w:val="single"/>
                <w:lang w:val="es-ES"/>
              </w:rPr>
              <w:t>o</w:t>
            </w:r>
          </w:p>
        </w:tc>
        <w:tc>
          <w:tcPr>
            <w:tcW w:w="1611" w:type="dxa"/>
          </w:tcPr>
          <w:p w:rsidR="006567CC" w:rsidRPr="00027DA8" w:rsidRDefault="006567CC" w:rsidP="00D952FB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027DA8">
              <w:rPr>
                <w:sz w:val="28"/>
                <w:szCs w:val="28"/>
                <w:lang w:val="es-ES"/>
              </w:rPr>
              <w:t>escrib</w:t>
            </w:r>
            <w:r w:rsidRPr="00027DA8">
              <w:rPr>
                <w:b/>
                <w:sz w:val="36"/>
                <w:szCs w:val="36"/>
                <w:u w:val="single"/>
                <w:lang w:val="es-ES"/>
              </w:rPr>
              <w:t>imos</w:t>
            </w:r>
          </w:p>
        </w:tc>
      </w:tr>
      <w:tr w:rsidR="006567CC" w:rsidRPr="005B5427" w:rsidTr="00D952FB">
        <w:trPr>
          <w:trHeight w:val="351"/>
        </w:trPr>
        <w:tc>
          <w:tcPr>
            <w:tcW w:w="1249" w:type="dxa"/>
          </w:tcPr>
          <w:p w:rsidR="006567CC" w:rsidRPr="00027DA8" w:rsidRDefault="006567CC" w:rsidP="00D952FB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027DA8">
              <w:rPr>
                <w:sz w:val="28"/>
                <w:szCs w:val="28"/>
                <w:lang w:val="es-ES"/>
              </w:rPr>
              <w:t>escrib</w:t>
            </w:r>
            <w:r w:rsidRPr="00027DA8">
              <w:rPr>
                <w:b/>
                <w:sz w:val="36"/>
                <w:szCs w:val="36"/>
                <w:u w:val="single"/>
                <w:lang w:val="es-ES"/>
              </w:rPr>
              <w:t>es</w:t>
            </w:r>
          </w:p>
        </w:tc>
        <w:tc>
          <w:tcPr>
            <w:tcW w:w="1611" w:type="dxa"/>
          </w:tcPr>
          <w:p w:rsidR="006567CC" w:rsidRPr="00027DA8" w:rsidRDefault="00973386" w:rsidP="00D952FB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escrib</w:t>
            </w:r>
            <w:r w:rsidRPr="00973386">
              <w:rPr>
                <w:b/>
                <w:sz w:val="36"/>
                <w:szCs w:val="28"/>
                <w:u w:val="single"/>
                <w:lang w:val="es-ES"/>
              </w:rPr>
              <w:t>ís</w:t>
            </w:r>
          </w:p>
        </w:tc>
      </w:tr>
      <w:tr w:rsidR="006567CC" w:rsidRPr="005B5427" w:rsidTr="00D952FB">
        <w:trPr>
          <w:trHeight w:val="342"/>
        </w:trPr>
        <w:tc>
          <w:tcPr>
            <w:tcW w:w="1249" w:type="dxa"/>
          </w:tcPr>
          <w:p w:rsidR="006567CC" w:rsidRPr="00027DA8" w:rsidRDefault="006567CC" w:rsidP="00D952FB">
            <w:pPr>
              <w:spacing w:after="0" w:line="240" w:lineRule="auto"/>
              <w:rPr>
                <w:sz w:val="28"/>
                <w:szCs w:val="28"/>
              </w:rPr>
            </w:pPr>
            <w:r w:rsidRPr="00027DA8">
              <w:rPr>
                <w:sz w:val="28"/>
                <w:szCs w:val="28"/>
              </w:rPr>
              <w:t>escrib</w:t>
            </w:r>
            <w:r w:rsidRPr="00027DA8">
              <w:rPr>
                <w:b/>
                <w:sz w:val="36"/>
                <w:szCs w:val="36"/>
                <w:u w:val="single"/>
              </w:rPr>
              <w:t>e</w:t>
            </w:r>
          </w:p>
        </w:tc>
        <w:tc>
          <w:tcPr>
            <w:tcW w:w="1611" w:type="dxa"/>
          </w:tcPr>
          <w:p w:rsidR="006567CC" w:rsidRPr="00027DA8" w:rsidRDefault="006567CC" w:rsidP="00D952F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27DA8">
              <w:rPr>
                <w:sz w:val="28"/>
                <w:szCs w:val="28"/>
              </w:rPr>
              <w:t>escrib</w:t>
            </w:r>
            <w:r w:rsidRPr="00027DA8">
              <w:rPr>
                <w:b/>
                <w:sz w:val="36"/>
                <w:szCs w:val="36"/>
                <w:u w:val="single"/>
              </w:rPr>
              <w:t>en</w:t>
            </w:r>
            <w:proofErr w:type="spellEnd"/>
            <w:r w:rsidRPr="00027DA8">
              <w:rPr>
                <w:sz w:val="28"/>
                <w:szCs w:val="28"/>
                <w:u w:val="single"/>
              </w:rPr>
              <w:t xml:space="preserve"> </w:t>
            </w:r>
            <w:r w:rsidRPr="00027DA8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793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340"/>
      </w:tblGrid>
      <w:tr w:rsidR="006567CC" w:rsidRPr="00E5333D" w:rsidTr="00D952FB">
        <w:trPr>
          <w:trHeight w:val="152"/>
        </w:trPr>
        <w:tc>
          <w:tcPr>
            <w:tcW w:w="1908" w:type="dxa"/>
          </w:tcPr>
          <w:p w:rsidR="006567CC" w:rsidRPr="00E5333D" w:rsidRDefault="006567CC" w:rsidP="00D952FB">
            <w:pPr>
              <w:spacing w:after="0" w:line="240" w:lineRule="auto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Yo</w:t>
            </w:r>
            <w:proofErr w:type="spellEnd"/>
            <w:r>
              <w:rPr>
                <w:sz w:val="28"/>
              </w:rPr>
              <w:t xml:space="preserve">          </w:t>
            </w:r>
            <w:proofErr w:type="spellStart"/>
            <w:r>
              <w:rPr>
                <w:sz w:val="28"/>
              </w:rPr>
              <w:t>habl</w:t>
            </w:r>
            <w:r w:rsidRPr="00027DA8">
              <w:rPr>
                <w:b/>
                <w:sz w:val="36"/>
                <w:szCs w:val="36"/>
                <w:u w:val="single"/>
              </w:rPr>
              <w:t>o</w:t>
            </w:r>
            <w:proofErr w:type="spellEnd"/>
            <w:r w:rsidRPr="00027DA8">
              <w:rPr>
                <w:sz w:val="36"/>
                <w:szCs w:val="36"/>
                <w:u w:val="single"/>
              </w:rPr>
              <w:t xml:space="preserve"> </w:t>
            </w:r>
            <w:r w:rsidRPr="00E5333D">
              <w:rPr>
                <w:sz w:val="28"/>
              </w:rPr>
              <w:t xml:space="preserve">            </w:t>
            </w:r>
          </w:p>
        </w:tc>
        <w:tc>
          <w:tcPr>
            <w:tcW w:w="2340" w:type="dxa"/>
          </w:tcPr>
          <w:p w:rsidR="006567CC" w:rsidRPr="00E5333D" w:rsidRDefault="006567CC" w:rsidP="00D952FB">
            <w:pPr>
              <w:spacing w:after="0" w:line="240" w:lineRule="auto"/>
              <w:rPr>
                <w:b/>
                <w:sz w:val="32"/>
              </w:rPr>
            </w:pPr>
            <w:r>
              <w:rPr>
                <w:sz w:val="28"/>
              </w:rPr>
              <w:t xml:space="preserve">Nos.    </w:t>
            </w:r>
            <w:proofErr w:type="spellStart"/>
            <w:r>
              <w:rPr>
                <w:sz w:val="28"/>
              </w:rPr>
              <w:t>habl</w:t>
            </w:r>
            <w:r w:rsidRPr="00027DA8">
              <w:rPr>
                <w:b/>
                <w:sz w:val="36"/>
                <w:szCs w:val="36"/>
                <w:u w:val="single"/>
              </w:rPr>
              <w:t>amos</w:t>
            </w:r>
            <w:proofErr w:type="spellEnd"/>
            <w:r w:rsidRPr="00E5333D">
              <w:rPr>
                <w:sz w:val="28"/>
              </w:rPr>
              <w:t xml:space="preserve">      </w:t>
            </w:r>
          </w:p>
        </w:tc>
      </w:tr>
      <w:tr w:rsidR="006567CC" w:rsidRPr="00E5333D" w:rsidTr="00D952FB">
        <w:tc>
          <w:tcPr>
            <w:tcW w:w="1908" w:type="dxa"/>
          </w:tcPr>
          <w:p w:rsidR="006567CC" w:rsidRPr="00E5333D" w:rsidRDefault="006567CC" w:rsidP="00D952FB">
            <w:pPr>
              <w:spacing w:after="0" w:line="240" w:lineRule="auto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Tú</w:t>
            </w:r>
            <w:proofErr w:type="spellEnd"/>
            <w:r>
              <w:rPr>
                <w:sz w:val="28"/>
              </w:rPr>
              <w:t xml:space="preserve">         </w:t>
            </w:r>
            <w:proofErr w:type="spellStart"/>
            <w:r>
              <w:rPr>
                <w:sz w:val="28"/>
              </w:rPr>
              <w:t>habl</w:t>
            </w:r>
            <w:r w:rsidRPr="00027DA8">
              <w:rPr>
                <w:b/>
                <w:sz w:val="36"/>
                <w:szCs w:val="36"/>
                <w:u w:val="single"/>
              </w:rPr>
              <w:t>as</w:t>
            </w:r>
            <w:proofErr w:type="spellEnd"/>
            <w:r w:rsidRPr="00E5333D">
              <w:rPr>
                <w:sz w:val="28"/>
              </w:rPr>
              <w:t xml:space="preserve">         </w:t>
            </w:r>
          </w:p>
        </w:tc>
        <w:tc>
          <w:tcPr>
            <w:tcW w:w="2340" w:type="dxa"/>
          </w:tcPr>
          <w:p w:rsidR="006567CC" w:rsidRPr="00E5333D" w:rsidRDefault="00973386" w:rsidP="00D952F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sz w:val="28"/>
              </w:rPr>
              <w:t>Vosotros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habl</w:t>
            </w:r>
            <w:r w:rsidRPr="00973386">
              <w:rPr>
                <w:b/>
                <w:sz w:val="36"/>
                <w:u w:val="single"/>
              </w:rPr>
              <w:t>áis</w:t>
            </w:r>
            <w:proofErr w:type="spellEnd"/>
            <w:r w:rsidR="006567CC" w:rsidRPr="00973386">
              <w:rPr>
                <w:sz w:val="28"/>
                <w:u w:val="single"/>
              </w:rPr>
              <w:t xml:space="preserve"> </w:t>
            </w:r>
            <w:r w:rsidR="006567CC" w:rsidRPr="00E5333D">
              <w:rPr>
                <w:sz w:val="28"/>
              </w:rPr>
              <w:t xml:space="preserve">         </w:t>
            </w:r>
          </w:p>
        </w:tc>
      </w:tr>
      <w:tr w:rsidR="006567CC" w:rsidRPr="00974A0C" w:rsidTr="00D952FB">
        <w:trPr>
          <w:trHeight w:val="614"/>
        </w:trPr>
        <w:tc>
          <w:tcPr>
            <w:tcW w:w="1908" w:type="dxa"/>
          </w:tcPr>
          <w:p w:rsidR="006567CC" w:rsidRDefault="006567CC" w:rsidP="00D952FB">
            <w:pPr>
              <w:spacing w:after="0" w:line="240" w:lineRule="auto"/>
              <w:rPr>
                <w:sz w:val="28"/>
                <w:lang w:val="es-ES"/>
              </w:rPr>
            </w:pPr>
            <w:proofErr w:type="spellStart"/>
            <w:r w:rsidRPr="006E60F5">
              <w:rPr>
                <w:sz w:val="24"/>
                <w:lang w:val="es-ES"/>
              </w:rPr>
              <w:t>Ud</w:t>
            </w:r>
            <w:proofErr w:type="spellEnd"/>
            <w:r w:rsidRPr="006E60F5">
              <w:rPr>
                <w:sz w:val="24"/>
                <w:lang w:val="es-ES"/>
              </w:rPr>
              <w:t xml:space="preserve">/él/   </w:t>
            </w:r>
            <w:r>
              <w:rPr>
                <w:sz w:val="28"/>
                <w:lang w:val="es-ES"/>
              </w:rPr>
              <w:t>habl</w:t>
            </w:r>
            <w:r w:rsidRPr="00027DA8">
              <w:rPr>
                <w:b/>
                <w:sz w:val="36"/>
                <w:szCs w:val="36"/>
                <w:u w:val="single"/>
                <w:lang w:val="es-ES"/>
              </w:rPr>
              <w:t>a</w:t>
            </w:r>
            <w:r w:rsidRPr="00974A0C">
              <w:rPr>
                <w:sz w:val="28"/>
                <w:lang w:val="es-ES"/>
              </w:rPr>
              <w:t xml:space="preserve"> </w:t>
            </w:r>
          </w:p>
          <w:p w:rsidR="006567CC" w:rsidRPr="00974A0C" w:rsidRDefault="006567CC" w:rsidP="00D952FB">
            <w:pPr>
              <w:spacing w:after="0" w:line="240" w:lineRule="auto"/>
              <w:rPr>
                <w:b/>
                <w:sz w:val="32"/>
                <w:lang w:val="es-ES"/>
              </w:rPr>
            </w:pPr>
            <w:r w:rsidRPr="006E60F5">
              <w:rPr>
                <w:sz w:val="24"/>
                <w:lang w:val="es-ES"/>
              </w:rPr>
              <w:t xml:space="preserve">ella </w:t>
            </w:r>
            <w:r w:rsidRPr="00974A0C">
              <w:rPr>
                <w:sz w:val="28"/>
                <w:lang w:val="es-ES"/>
              </w:rPr>
              <w:t xml:space="preserve">         </w:t>
            </w:r>
          </w:p>
        </w:tc>
        <w:tc>
          <w:tcPr>
            <w:tcW w:w="2340" w:type="dxa"/>
          </w:tcPr>
          <w:p w:rsidR="006567CC" w:rsidRDefault="006567CC" w:rsidP="00D952FB">
            <w:pPr>
              <w:spacing w:after="0" w:line="240" w:lineRule="auto"/>
              <w:rPr>
                <w:sz w:val="28"/>
                <w:lang w:val="es-ES"/>
              </w:rPr>
            </w:pPr>
            <w:proofErr w:type="spellStart"/>
            <w:r w:rsidRPr="006E60F5">
              <w:rPr>
                <w:sz w:val="24"/>
                <w:lang w:val="es-ES"/>
              </w:rPr>
              <w:t>Uds</w:t>
            </w:r>
            <w:proofErr w:type="spellEnd"/>
            <w:r w:rsidRPr="006E60F5">
              <w:rPr>
                <w:sz w:val="24"/>
                <w:lang w:val="es-ES"/>
              </w:rPr>
              <w:t xml:space="preserve">/ellos  </w:t>
            </w:r>
            <w:r>
              <w:rPr>
                <w:sz w:val="28"/>
                <w:lang w:val="es-ES"/>
              </w:rPr>
              <w:t>habl</w:t>
            </w:r>
            <w:r w:rsidRPr="00027DA8">
              <w:rPr>
                <w:b/>
                <w:sz w:val="36"/>
                <w:szCs w:val="36"/>
                <w:u w:val="single"/>
                <w:lang w:val="es-ES"/>
              </w:rPr>
              <w:t>an</w:t>
            </w:r>
          </w:p>
          <w:p w:rsidR="006567CC" w:rsidRPr="00974A0C" w:rsidRDefault="006567CC" w:rsidP="00D952FB">
            <w:pPr>
              <w:spacing w:after="0" w:line="240" w:lineRule="auto"/>
              <w:rPr>
                <w:b/>
                <w:sz w:val="32"/>
                <w:lang w:val="es-ES"/>
              </w:rPr>
            </w:pPr>
            <w:r w:rsidRPr="006E60F5">
              <w:rPr>
                <w:sz w:val="24"/>
                <w:lang w:val="es-ES"/>
              </w:rPr>
              <w:t xml:space="preserve">/ellas           </w:t>
            </w:r>
          </w:p>
        </w:tc>
      </w:tr>
    </w:tbl>
    <w:p w:rsidR="006567CC" w:rsidRPr="00027DA8" w:rsidRDefault="006567CC" w:rsidP="006567CC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</w:rPr>
        <w:tab/>
      </w:r>
      <w:r w:rsidRPr="00027DA8">
        <w:rPr>
          <w:sz w:val="28"/>
          <w:szCs w:val="28"/>
        </w:rPr>
        <w:t xml:space="preserve">        </w:t>
      </w:r>
      <w:r w:rsidRPr="00027DA8">
        <w:rPr>
          <w:b/>
          <w:sz w:val="28"/>
          <w:szCs w:val="28"/>
          <w:u w:val="single"/>
        </w:rPr>
        <w:t>-</w:t>
      </w:r>
      <w:proofErr w:type="spellStart"/>
      <w:proofErr w:type="gramStart"/>
      <w:r w:rsidRPr="00027DA8">
        <w:rPr>
          <w:b/>
          <w:sz w:val="28"/>
          <w:szCs w:val="28"/>
          <w:u w:val="single"/>
        </w:rPr>
        <w:t>ar</w:t>
      </w:r>
      <w:proofErr w:type="spellEnd"/>
      <w:proofErr w:type="gramEnd"/>
      <w:r w:rsidRPr="00027D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-</w:t>
      </w:r>
      <w:proofErr w:type="spellStart"/>
      <w:r>
        <w:rPr>
          <w:b/>
          <w:sz w:val="28"/>
          <w:szCs w:val="28"/>
          <w:u w:val="single"/>
        </w:rPr>
        <w:t>er</w:t>
      </w:r>
      <w:proofErr w:type="spellEnd"/>
      <w:r>
        <w:rPr>
          <w:b/>
          <w:sz w:val="28"/>
          <w:szCs w:val="28"/>
        </w:rPr>
        <w:t xml:space="preserve">                                               </w:t>
      </w:r>
      <w:r w:rsidRPr="00027DA8">
        <w:rPr>
          <w:sz w:val="28"/>
          <w:szCs w:val="28"/>
          <w:u w:val="single"/>
        </w:rPr>
        <w:t>-</w:t>
      </w:r>
      <w:proofErr w:type="spellStart"/>
      <w:r w:rsidRPr="00027DA8">
        <w:rPr>
          <w:b/>
          <w:sz w:val="28"/>
          <w:szCs w:val="28"/>
          <w:u w:val="single"/>
        </w:rPr>
        <w:t>ir</w:t>
      </w:r>
      <w:proofErr w:type="spellEnd"/>
    </w:p>
    <w:tbl>
      <w:tblPr>
        <w:tblpPr w:leftFromText="180" w:rightFromText="180" w:vertAnchor="text" w:horzAnchor="page" w:tblpX="5833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1517"/>
      </w:tblGrid>
      <w:tr w:rsidR="006567CC" w:rsidRPr="005B5427" w:rsidTr="00D952FB">
        <w:trPr>
          <w:trHeight w:val="287"/>
        </w:trPr>
        <w:tc>
          <w:tcPr>
            <w:tcW w:w="1031" w:type="dxa"/>
          </w:tcPr>
          <w:p w:rsidR="006567CC" w:rsidRPr="00027DA8" w:rsidRDefault="006567CC" w:rsidP="00D952FB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027DA8">
              <w:rPr>
                <w:sz w:val="28"/>
                <w:szCs w:val="28"/>
                <w:lang w:val="es-ES"/>
              </w:rPr>
              <w:t>com</w:t>
            </w:r>
            <w:r w:rsidRPr="00027DA8">
              <w:rPr>
                <w:b/>
                <w:sz w:val="36"/>
                <w:szCs w:val="36"/>
                <w:u w:val="single"/>
                <w:lang w:val="es-ES"/>
              </w:rPr>
              <w:t>o</w:t>
            </w:r>
          </w:p>
        </w:tc>
        <w:tc>
          <w:tcPr>
            <w:tcW w:w="1477" w:type="dxa"/>
          </w:tcPr>
          <w:p w:rsidR="006567CC" w:rsidRPr="00027DA8" w:rsidRDefault="006567CC" w:rsidP="00D952FB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027DA8">
              <w:rPr>
                <w:sz w:val="28"/>
                <w:szCs w:val="28"/>
                <w:lang w:val="es-ES"/>
              </w:rPr>
              <w:t>com</w:t>
            </w:r>
            <w:r>
              <w:rPr>
                <w:b/>
                <w:sz w:val="36"/>
                <w:szCs w:val="36"/>
                <w:u w:val="single"/>
                <w:lang w:val="es-ES"/>
              </w:rPr>
              <w:t>em</w:t>
            </w:r>
            <w:r w:rsidRPr="00027DA8">
              <w:rPr>
                <w:b/>
                <w:sz w:val="36"/>
                <w:szCs w:val="36"/>
                <w:u w:val="single"/>
                <w:lang w:val="es-ES"/>
              </w:rPr>
              <w:t>os</w:t>
            </w:r>
          </w:p>
        </w:tc>
      </w:tr>
      <w:tr w:rsidR="006567CC" w:rsidRPr="005B5427" w:rsidTr="00D952FB">
        <w:trPr>
          <w:trHeight w:val="296"/>
        </w:trPr>
        <w:tc>
          <w:tcPr>
            <w:tcW w:w="1031" w:type="dxa"/>
          </w:tcPr>
          <w:p w:rsidR="006567CC" w:rsidRPr="00027DA8" w:rsidRDefault="006567CC" w:rsidP="00D952FB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027DA8">
              <w:rPr>
                <w:sz w:val="28"/>
                <w:szCs w:val="28"/>
                <w:lang w:val="es-ES"/>
              </w:rPr>
              <w:t>com</w:t>
            </w:r>
            <w:r w:rsidRPr="00027DA8">
              <w:rPr>
                <w:b/>
                <w:sz w:val="36"/>
                <w:szCs w:val="36"/>
                <w:u w:val="single"/>
                <w:lang w:val="es-ES"/>
              </w:rPr>
              <w:t>es</w:t>
            </w:r>
          </w:p>
        </w:tc>
        <w:tc>
          <w:tcPr>
            <w:tcW w:w="1477" w:type="dxa"/>
          </w:tcPr>
          <w:p w:rsidR="006567CC" w:rsidRPr="00027DA8" w:rsidRDefault="00973386" w:rsidP="00D952FB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com</w:t>
            </w:r>
            <w:r w:rsidRPr="00973386">
              <w:rPr>
                <w:b/>
                <w:sz w:val="36"/>
                <w:szCs w:val="28"/>
                <w:u w:val="single"/>
                <w:lang w:val="es-ES"/>
              </w:rPr>
              <w:t>éis</w:t>
            </w:r>
          </w:p>
        </w:tc>
      </w:tr>
      <w:tr w:rsidR="006567CC" w:rsidRPr="005B5427" w:rsidTr="00D952FB">
        <w:trPr>
          <w:trHeight w:val="242"/>
        </w:trPr>
        <w:tc>
          <w:tcPr>
            <w:tcW w:w="1031" w:type="dxa"/>
          </w:tcPr>
          <w:p w:rsidR="006567CC" w:rsidRPr="00027DA8" w:rsidRDefault="006567CC" w:rsidP="00D952F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027DA8">
              <w:rPr>
                <w:sz w:val="28"/>
                <w:szCs w:val="28"/>
              </w:rPr>
              <w:t>com</w:t>
            </w:r>
            <w:r w:rsidRPr="00027DA8">
              <w:rPr>
                <w:b/>
                <w:sz w:val="36"/>
                <w:szCs w:val="36"/>
                <w:u w:val="single"/>
              </w:rPr>
              <w:t>e</w:t>
            </w:r>
          </w:p>
        </w:tc>
        <w:tc>
          <w:tcPr>
            <w:tcW w:w="1477" w:type="dxa"/>
          </w:tcPr>
          <w:p w:rsidR="006567CC" w:rsidRPr="00027DA8" w:rsidRDefault="006567CC" w:rsidP="00D952F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027DA8">
              <w:rPr>
                <w:sz w:val="28"/>
                <w:szCs w:val="28"/>
              </w:rPr>
              <w:t>com</w:t>
            </w:r>
            <w:r w:rsidRPr="00027DA8">
              <w:rPr>
                <w:b/>
                <w:sz w:val="36"/>
                <w:szCs w:val="36"/>
                <w:u w:val="single"/>
              </w:rPr>
              <w:t>en</w:t>
            </w:r>
            <w:proofErr w:type="spellEnd"/>
          </w:p>
        </w:tc>
      </w:tr>
    </w:tbl>
    <w:p w:rsidR="006567CC" w:rsidRPr="00027DA8" w:rsidRDefault="006567CC" w:rsidP="006567CC">
      <w:pPr>
        <w:spacing w:line="240" w:lineRule="auto"/>
        <w:rPr>
          <w:b/>
          <w:sz w:val="28"/>
          <w:u w:val="single"/>
        </w:rPr>
      </w:pPr>
    </w:p>
    <w:p w:rsidR="006567CC" w:rsidRDefault="006567CC" w:rsidP="006567CC">
      <w:pPr>
        <w:pStyle w:val="ListParagraph"/>
        <w:spacing w:line="240" w:lineRule="auto"/>
        <w:rPr>
          <w:sz w:val="24"/>
          <w:lang w:val="es-ES"/>
        </w:rPr>
      </w:pPr>
    </w:p>
    <w:p w:rsidR="006567CC" w:rsidRDefault="006567CC" w:rsidP="006567CC">
      <w:pPr>
        <w:pStyle w:val="ListParagraph"/>
        <w:spacing w:line="240" w:lineRule="auto"/>
        <w:rPr>
          <w:sz w:val="24"/>
          <w:lang w:val="es-ES"/>
        </w:rPr>
      </w:pPr>
    </w:p>
    <w:p w:rsidR="006567CC" w:rsidRDefault="006567CC" w:rsidP="006567CC">
      <w:pPr>
        <w:pStyle w:val="ListParagraph"/>
        <w:spacing w:line="240" w:lineRule="auto"/>
        <w:rPr>
          <w:sz w:val="24"/>
          <w:lang w:val="es-ES"/>
        </w:rPr>
      </w:pPr>
    </w:p>
    <w:p w:rsidR="006567CC" w:rsidRDefault="006567CC" w:rsidP="006567CC">
      <w:pPr>
        <w:pStyle w:val="ListParagraph"/>
        <w:spacing w:line="240" w:lineRule="auto"/>
        <w:rPr>
          <w:sz w:val="24"/>
          <w:lang w:val="es-ES"/>
        </w:rPr>
      </w:pPr>
    </w:p>
    <w:p w:rsidR="006567CC" w:rsidRDefault="006567CC" w:rsidP="006567CC">
      <w:pPr>
        <w:pStyle w:val="ListParagraph"/>
        <w:numPr>
          <w:ilvl w:val="0"/>
          <w:numId w:val="3"/>
        </w:numPr>
        <w:spacing w:line="240" w:lineRule="auto"/>
        <w:ind w:left="0"/>
        <w:rPr>
          <w:sz w:val="24"/>
        </w:rPr>
      </w:pPr>
    </w:p>
    <w:p w:rsidR="006567CC" w:rsidRDefault="006567CC" w:rsidP="006567CC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/>
        <w:rPr>
          <w:sz w:val="24"/>
        </w:rPr>
      </w:pPr>
      <w:r w:rsidRPr="001468C3">
        <w:rPr>
          <w:sz w:val="24"/>
        </w:rPr>
        <w:t>To conjugate –</w:t>
      </w:r>
      <w:proofErr w:type="spellStart"/>
      <w:r w:rsidRPr="001468C3">
        <w:rPr>
          <w:sz w:val="24"/>
        </w:rPr>
        <w:t>ar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ir</w:t>
      </w:r>
      <w:proofErr w:type="spellEnd"/>
      <w:r w:rsidRPr="001468C3">
        <w:rPr>
          <w:sz w:val="24"/>
        </w:rPr>
        <w:t xml:space="preserve"> verbs you must drop the </w:t>
      </w:r>
      <w:r>
        <w:rPr>
          <w:sz w:val="24"/>
        </w:rPr>
        <w:t>ending (-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, or –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>)</w:t>
      </w:r>
      <w:r w:rsidRPr="001468C3">
        <w:rPr>
          <w:sz w:val="24"/>
        </w:rPr>
        <w:t xml:space="preserve"> and then add the correct ending for the corresponding pronoun</w:t>
      </w:r>
      <w:r>
        <w:rPr>
          <w:sz w:val="24"/>
        </w:rPr>
        <w:t>. You do NOT need to add extra words for “does” or “is”.</w:t>
      </w:r>
    </w:p>
    <w:p w:rsidR="006567CC" w:rsidRDefault="006567CC" w:rsidP="006567CC">
      <w:pPr>
        <w:pStyle w:val="ListParagraph"/>
        <w:spacing w:line="240" w:lineRule="auto"/>
        <w:ind w:left="-360"/>
        <w:rPr>
          <w:sz w:val="24"/>
        </w:rPr>
      </w:pPr>
    </w:p>
    <w:p w:rsidR="006567CC" w:rsidRDefault="006567CC" w:rsidP="006567CC">
      <w:pPr>
        <w:pStyle w:val="ListParagraph"/>
        <w:spacing w:line="240" w:lineRule="auto"/>
        <w:ind w:left="0"/>
      </w:pPr>
      <w:r w:rsidRPr="00973386">
        <w:rPr>
          <w:lang w:val="es-419"/>
        </w:rPr>
        <w:t xml:space="preserve">Paco </w:t>
      </w:r>
      <w:r w:rsidRPr="00973386">
        <w:rPr>
          <w:b/>
          <w:lang w:val="es-419"/>
        </w:rPr>
        <w:t>practic</w:t>
      </w:r>
      <w:r w:rsidRPr="00973386">
        <w:rPr>
          <w:b/>
          <w:u w:val="single"/>
          <w:lang w:val="es-419"/>
        </w:rPr>
        <w:t>a</w:t>
      </w:r>
      <w:r w:rsidRPr="00973386">
        <w:rPr>
          <w:lang w:val="es-419"/>
        </w:rPr>
        <w:t xml:space="preserve"> español.= Paco </w:t>
      </w:r>
      <w:proofErr w:type="spellStart"/>
      <w:r w:rsidRPr="00973386">
        <w:rPr>
          <w:u w:val="single"/>
          <w:lang w:val="es-419"/>
        </w:rPr>
        <w:t>practices</w:t>
      </w:r>
      <w:proofErr w:type="spellEnd"/>
      <w:r w:rsidRPr="00973386">
        <w:rPr>
          <w:lang w:val="es-419"/>
        </w:rPr>
        <w:t xml:space="preserve"> </w:t>
      </w:r>
      <w:proofErr w:type="spellStart"/>
      <w:r w:rsidRPr="00973386">
        <w:rPr>
          <w:lang w:val="es-419"/>
        </w:rPr>
        <w:t>Spanish</w:t>
      </w:r>
      <w:proofErr w:type="spellEnd"/>
      <w:proofErr w:type="gramStart"/>
      <w:r w:rsidRPr="00973386">
        <w:rPr>
          <w:lang w:val="es-419"/>
        </w:rPr>
        <w:t>./</w:t>
      </w:r>
      <w:proofErr w:type="gramEnd"/>
      <w:r w:rsidRPr="00973386">
        <w:rPr>
          <w:lang w:val="es-419"/>
        </w:rPr>
        <w:t xml:space="preserve"> </w:t>
      </w:r>
      <w:proofErr w:type="spellStart"/>
      <w:r>
        <w:t>Paco</w:t>
      </w:r>
      <w:proofErr w:type="spellEnd"/>
      <w:r>
        <w:t xml:space="preserve"> </w:t>
      </w:r>
      <w:r w:rsidRPr="00EF409A">
        <w:rPr>
          <w:u w:val="single"/>
        </w:rPr>
        <w:t>is</w:t>
      </w:r>
      <w:r>
        <w:t xml:space="preserve"> practicing Spanish. </w:t>
      </w:r>
      <w:proofErr w:type="spellStart"/>
      <w:r>
        <w:t>Paco</w:t>
      </w:r>
      <w:proofErr w:type="spellEnd"/>
      <w:r>
        <w:t xml:space="preserve"> </w:t>
      </w:r>
      <w:r w:rsidRPr="00EF409A">
        <w:rPr>
          <w:u w:val="single"/>
        </w:rPr>
        <w:t xml:space="preserve">does </w:t>
      </w:r>
      <w:r>
        <w:t>practice Spanish.</w:t>
      </w:r>
    </w:p>
    <w:p w:rsidR="006567CC" w:rsidRDefault="006567CC" w:rsidP="006567CC">
      <w:pPr>
        <w:spacing w:line="240" w:lineRule="auto"/>
        <w:contextualSpacing/>
        <w:rPr>
          <w:sz w:val="24"/>
        </w:rPr>
      </w:pPr>
    </w:p>
    <w:p w:rsidR="006567CC" w:rsidRDefault="006567CC" w:rsidP="006567CC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/>
        <w:contextualSpacing/>
        <w:rPr>
          <w:sz w:val="24"/>
        </w:rPr>
      </w:pPr>
      <w:r>
        <w:rPr>
          <w:sz w:val="24"/>
        </w:rPr>
        <w:t xml:space="preserve">When you have </w:t>
      </w:r>
      <w:r w:rsidRPr="00EF409A">
        <w:rPr>
          <w:sz w:val="32"/>
          <w:szCs w:val="32"/>
        </w:rPr>
        <w:t>2 verbs</w:t>
      </w:r>
      <w:r>
        <w:rPr>
          <w:sz w:val="24"/>
        </w:rPr>
        <w:t xml:space="preserve"> together conjugate the first, keep the second in the infinitive (to…).</w:t>
      </w:r>
    </w:p>
    <w:p w:rsidR="006567CC" w:rsidRDefault="006567CC" w:rsidP="006567CC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proofErr w:type="spellStart"/>
      <w:r w:rsidRPr="000B0BC9">
        <w:rPr>
          <w:b/>
          <w:sz w:val="24"/>
          <w:u w:val="single"/>
        </w:rPr>
        <w:t>Ejemplo</w:t>
      </w:r>
      <w:proofErr w:type="spellEnd"/>
      <w:r w:rsidRPr="000B0BC9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</w:t>
      </w:r>
      <w:r w:rsidRPr="009C1B96">
        <w:rPr>
          <w:sz w:val="24"/>
        </w:rPr>
        <w:t xml:space="preserve">No </w:t>
      </w:r>
      <w:proofErr w:type="spellStart"/>
      <w:r w:rsidRPr="009C1B96">
        <w:rPr>
          <w:sz w:val="24"/>
        </w:rPr>
        <w:t>n</w:t>
      </w:r>
      <w:r>
        <w:rPr>
          <w:sz w:val="24"/>
        </w:rPr>
        <w:t>ecesito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estudi</w:t>
      </w:r>
      <w:r w:rsidRPr="00EF409A">
        <w:rPr>
          <w:sz w:val="24"/>
          <w:u w:val="single"/>
        </w:rPr>
        <w:t>ar</w:t>
      </w:r>
      <w:proofErr w:type="spellEnd"/>
      <w:r>
        <w:rPr>
          <w:sz w:val="24"/>
        </w:rPr>
        <w:t xml:space="preserve">.      </w:t>
      </w:r>
      <w:r w:rsidRPr="000B0BC9">
        <w:rPr>
          <w:i/>
          <w:sz w:val="24"/>
        </w:rPr>
        <w:t xml:space="preserve">I </w:t>
      </w:r>
      <w:r>
        <w:rPr>
          <w:i/>
          <w:sz w:val="24"/>
        </w:rPr>
        <w:t xml:space="preserve">don’t </w:t>
      </w:r>
      <w:r w:rsidRPr="000B0BC9">
        <w:rPr>
          <w:i/>
          <w:sz w:val="24"/>
        </w:rPr>
        <w:t>need TO study.</w:t>
      </w:r>
    </w:p>
    <w:p w:rsidR="00973386" w:rsidRDefault="00973386" w:rsidP="006567CC">
      <w:pPr>
        <w:jc w:val="center"/>
        <w:rPr>
          <w:b/>
          <w:sz w:val="28"/>
          <w:u w:val="single"/>
        </w:rPr>
      </w:pPr>
    </w:p>
    <w:p w:rsidR="006567CC" w:rsidRPr="00962501" w:rsidRDefault="006567CC" w:rsidP="006567C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Some </w:t>
      </w:r>
      <w:r w:rsidRPr="00962501">
        <w:rPr>
          <w:b/>
          <w:sz w:val="28"/>
          <w:u w:val="single"/>
        </w:rPr>
        <w:t>-</w:t>
      </w:r>
      <w:proofErr w:type="spellStart"/>
      <w:r w:rsidRPr="00962501">
        <w:rPr>
          <w:b/>
          <w:sz w:val="28"/>
          <w:u w:val="single"/>
        </w:rPr>
        <w:t>ar</w:t>
      </w:r>
      <w:proofErr w:type="spellEnd"/>
      <w:r>
        <w:rPr>
          <w:b/>
          <w:sz w:val="28"/>
          <w:u w:val="single"/>
        </w:rPr>
        <w:t>/-</w:t>
      </w:r>
      <w:proofErr w:type="spellStart"/>
      <w:r>
        <w:rPr>
          <w:b/>
          <w:sz w:val="28"/>
          <w:u w:val="single"/>
        </w:rPr>
        <w:t>er</w:t>
      </w:r>
      <w:proofErr w:type="spellEnd"/>
      <w:r>
        <w:rPr>
          <w:b/>
          <w:sz w:val="28"/>
          <w:u w:val="single"/>
        </w:rPr>
        <w:t>/-</w:t>
      </w:r>
      <w:proofErr w:type="spellStart"/>
      <w:proofErr w:type="gramStart"/>
      <w:r>
        <w:rPr>
          <w:b/>
          <w:sz w:val="28"/>
          <w:u w:val="single"/>
        </w:rPr>
        <w:t>ir</w:t>
      </w:r>
      <w:proofErr w:type="spellEnd"/>
      <w:r>
        <w:rPr>
          <w:b/>
          <w:sz w:val="28"/>
          <w:u w:val="single"/>
        </w:rPr>
        <w:t xml:space="preserve"> </w:t>
      </w:r>
      <w:r w:rsidRPr="00962501">
        <w:rPr>
          <w:b/>
          <w:sz w:val="28"/>
          <w:u w:val="single"/>
        </w:rPr>
        <w:t xml:space="preserve"> verbs</w:t>
      </w:r>
      <w:proofErr w:type="gramEnd"/>
    </w:p>
    <w:p w:rsidR="006567CC" w:rsidRDefault="006567CC" w:rsidP="006567CC">
      <w:pPr>
        <w:sectPr w:rsidR="006567CC" w:rsidSect="00FE4A6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3386" w:rsidRPr="009C1B96" w:rsidRDefault="00973386" w:rsidP="00973386">
      <w:pPr>
        <w:rPr>
          <w:i/>
        </w:rPr>
      </w:pPr>
      <w:proofErr w:type="spellStart"/>
      <w:proofErr w:type="gramStart"/>
      <w:r w:rsidRPr="009C1B96">
        <w:rPr>
          <w:b/>
        </w:rPr>
        <w:t>abrir</w:t>
      </w:r>
      <w:proofErr w:type="spellEnd"/>
      <w:proofErr w:type="gramEnd"/>
      <w:r w:rsidRPr="009C1B96">
        <w:rPr>
          <w:b/>
        </w:rPr>
        <w:t xml:space="preserve">   </w:t>
      </w:r>
      <w:r w:rsidRPr="009C1B96">
        <w:rPr>
          <w:i/>
        </w:rPr>
        <w:t>to open</w:t>
      </w:r>
    </w:p>
    <w:p w:rsidR="006567CC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actuar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act</w:t>
      </w:r>
    </w:p>
    <w:p w:rsidR="00973386" w:rsidRPr="009C1B96" w:rsidRDefault="00973386" w:rsidP="00973386">
      <w:pPr>
        <w:rPr>
          <w:i/>
        </w:rPr>
      </w:pPr>
      <w:proofErr w:type="spellStart"/>
      <w:proofErr w:type="gramStart"/>
      <w:r w:rsidRPr="009C1B96">
        <w:rPr>
          <w:b/>
        </w:rPr>
        <w:t>asistir</w:t>
      </w:r>
      <w:proofErr w:type="spellEnd"/>
      <w:proofErr w:type="gramEnd"/>
      <w:r w:rsidRPr="009C1B96">
        <w:rPr>
          <w:b/>
        </w:rPr>
        <w:t xml:space="preserve"> (a)       </w:t>
      </w:r>
      <w:r w:rsidRPr="009C1B96">
        <w:rPr>
          <w:i/>
        </w:rPr>
        <w:t>to attend</w:t>
      </w:r>
    </w:p>
    <w:p w:rsidR="006567CC" w:rsidRPr="00974A0C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a</w:t>
      </w:r>
      <w:r w:rsidRPr="00974A0C">
        <w:rPr>
          <w:b/>
        </w:rPr>
        <w:t>yudar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help</w:t>
      </w:r>
    </w:p>
    <w:p w:rsidR="006567CC" w:rsidRPr="00962501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b</w:t>
      </w:r>
      <w:r w:rsidRPr="00962501">
        <w:rPr>
          <w:b/>
        </w:rPr>
        <w:t>ailar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dance</w:t>
      </w:r>
    </w:p>
    <w:p w:rsidR="00973386" w:rsidRPr="009C1B96" w:rsidRDefault="00973386" w:rsidP="00973386">
      <w:pPr>
        <w:rPr>
          <w:i/>
        </w:rPr>
      </w:pPr>
      <w:proofErr w:type="spellStart"/>
      <w:proofErr w:type="gramStart"/>
      <w:r w:rsidRPr="009C1B96">
        <w:rPr>
          <w:b/>
        </w:rPr>
        <w:t>beber</w:t>
      </w:r>
      <w:proofErr w:type="spellEnd"/>
      <w:proofErr w:type="gramEnd"/>
      <w:r w:rsidRPr="009C1B96">
        <w:rPr>
          <w:b/>
        </w:rPr>
        <w:t xml:space="preserve">   </w:t>
      </w:r>
      <w:r w:rsidRPr="009C1B96">
        <w:rPr>
          <w:i/>
        </w:rPr>
        <w:t>to drink</w:t>
      </w:r>
    </w:p>
    <w:p w:rsidR="006567CC" w:rsidRPr="00962501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c</w:t>
      </w:r>
      <w:r w:rsidRPr="00962501">
        <w:rPr>
          <w:b/>
        </w:rPr>
        <w:t>antar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sing</w:t>
      </w:r>
    </w:p>
    <w:p w:rsidR="00973386" w:rsidRPr="009C1B96" w:rsidRDefault="00973386" w:rsidP="00973386">
      <w:pPr>
        <w:rPr>
          <w:i/>
        </w:rPr>
      </w:pPr>
      <w:proofErr w:type="gramStart"/>
      <w:r w:rsidRPr="009C1B96">
        <w:rPr>
          <w:b/>
        </w:rPr>
        <w:t>comer</w:t>
      </w:r>
      <w:proofErr w:type="gramEnd"/>
      <w:r w:rsidRPr="009C1B96">
        <w:rPr>
          <w:b/>
        </w:rPr>
        <w:t xml:space="preserve">   </w:t>
      </w:r>
      <w:r w:rsidRPr="009C1B96">
        <w:rPr>
          <w:i/>
        </w:rPr>
        <w:t>to eat</w:t>
      </w:r>
    </w:p>
    <w:p w:rsidR="00973386" w:rsidRPr="009C1B96" w:rsidRDefault="00973386" w:rsidP="00973386">
      <w:pPr>
        <w:rPr>
          <w:i/>
        </w:rPr>
      </w:pPr>
      <w:proofErr w:type="spellStart"/>
      <w:proofErr w:type="gramStart"/>
      <w:r w:rsidRPr="009C1B96">
        <w:rPr>
          <w:b/>
        </w:rPr>
        <w:t>compartir</w:t>
      </w:r>
      <w:proofErr w:type="spellEnd"/>
      <w:proofErr w:type="gramEnd"/>
      <w:r w:rsidRPr="009C1B96">
        <w:rPr>
          <w:b/>
        </w:rPr>
        <w:t xml:space="preserve">   </w:t>
      </w:r>
      <w:r w:rsidRPr="009C1B96">
        <w:rPr>
          <w:i/>
        </w:rPr>
        <w:t>to share</w:t>
      </w:r>
    </w:p>
    <w:p w:rsidR="00973386" w:rsidRPr="009C1B96" w:rsidRDefault="00973386" w:rsidP="00973386">
      <w:pPr>
        <w:rPr>
          <w:i/>
        </w:rPr>
      </w:pPr>
      <w:proofErr w:type="spellStart"/>
      <w:proofErr w:type="gramStart"/>
      <w:r w:rsidRPr="009C1B96">
        <w:rPr>
          <w:b/>
        </w:rPr>
        <w:t>comprender</w:t>
      </w:r>
      <w:proofErr w:type="spellEnd"/>
      <w:proofErr w:type="gramEnd"/>
      <w:r w:rsidRPr="009C1B96">
        <w:rPr>
          <w:b/>
        </w:rPr>
        <w:t xml:space="preserve">   </w:t>
      </w:r>
      <w:r w:rsidRPr="009C1B96">
        <w:rPr>
          <w:i/>
        </w:rPr>
        <w:t>to understand</w:t>
      </w:r>
    </w:p>
    <w:p w:rsidR="006567CC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c</w:t>
      </w:r>
      <w:r w:rsidRPr="00962501">
        <w:rPr>
          <w:b/>
        </w:rPr>
        <w:t>ontestar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answer</w:t>
      </w:r>
    </w:p>
    <w:p w:rsidR="00973386" w:rsidRPr="00962501" w:rsidRDefault="00973386" w:rsidP="006567CC">
      <w:pPr>
        <w:rPr>
          <w:i/>
        </w:rPr>
      </w:pPr>
      <w:proofErr w:type="spellStart"/>
      <w:proofErr w:type="gramStart"/>
      <w:r w:rsidRPr="00973386">
        <w:rPr>
          <w:b/>
        </w:rPr>
        <w:t>correr</w:t>
      </w:r>
      <w:proofErr w:type="spellEnd"/>
      <w:proofErr w:type="gramEnd"/>
      <w:r w:rsidRPr="00973386">
        <w:rPr>
          <w:b/>
        </w:rPr>
        <w:t xml:space="preserve">  </w:t>
      </w:r>
      <w:r>
        <w:rPr>
          <w:i/>
        </w:rPr>
        <w:t xml:space="preserve"> to run</w:t>
      </w:r>
    </w:p>
    <w:p w:rsidR="00973386" w:rsidRPr="009C1B96" w:rsidRDefault="00973386" w:rsidP="00973386">
      <w:pPr>
        <w:rPr>
          <w:i/>
        </w:rPr>
      </w:pPr>
      <w:proofErr w:type="spellStart"/>
      <w:proofErr w:type="gramStart"/>
      <w:r w:rsidRPr="009C1B96">
        <w:rPr>
          <w:b/>
        </w:rPr>
        <w:t>creer</w:t>
      </w:r>
      <w:proofErr w:type="spellEnd"/>
      <w:proofErr w:type="gramEnd"/>
      <w:r w:rsidRPr="009C1B96">
        <w:rPr>
          <w:b/>
        </w:rPr>
        <w:t xml:space="preserve"> (que) </w:t>
      </w:r>
      <w:r w:rsidRPr="009C1B96">
        <w:rPr>
          <w:i/>
        </w:rPr>
        <w:t>to believe (that)</w:t>
      </w:r>
    </w:p>
    <w:p w:rsidR="00973386" w:rsidRPr="009C1B96" w:rsidRDefault="00973386" w:rsidP="00973386">
      <w:pPr>
        <w:rPr>
          <w:b/>
          <w:i/>
          <w:lang w:val="es-ES"/>
        </w:rPr>
      </w:pPr>
      <w:proofErr w:type="gramStart"/>
      <w:r w:rsidRPr="009C1B96">
        <w:rPr>
          <w:b/>
          <w:lang w:val="es-ES"/>
        </w:rPr>
        <w:t>describir</w:t>
      </w:r>
      <w:proofErr w:type="gramEnd"/>
      <w:r w:rsidRPr="009C1B96">
        <w:rPr>
          <w:b/>
          <w:lang w:val="es-ES"/>
        </w:rPr>
        <w:t xml:space="preserve">   </w:t>
      </w:r>
      <w:r w:rsidRPr="009C1B96">
        <w:rPr>
          <w:i/>
          <w:lang w:val="es-ES"/>
        </w:rPr>
        <w:t>to describe</w:t>
      </w:r>
    </w:p>
    <w:p w:rsidR="006567CC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d</w:t>
      </w:r>
      <w:r w:rsidRPr="00962501">
        <w:rPr>
          <w:b/>
        </w:rPr>
        <w:t>esear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desire; to wish</w:t>
      </w:r>
    </w:p>
    <w:p w:rsidR="006567CC" w:rsidRPr="000B0BC9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dibujar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draw</w:t>
      </w:r>
    </w:p>
    <w:p w:rsidR="00973386" w:rsidRPr="009C1B96" w:rsidRDefault="00973386" w:rsidP="00973386">
      <w:pPr>
        <w:rPr>
          <w:i/>
          <w:lang w:val="es-ES"/>
        </w:rPr>
      </w:pPr>
      <w:proofErr w:type="gramStart"/>
      <w:r w:rsidRPr="009C1B96">
        <w:rPr>
          <w:b/>
          <w:lang w:val="es-ES"/>
        </w:rPr>
        <w:t>escribir</w:t>
      </w:r>
      <w:proofErr w:type="gramEnd"/>
      <w:r w:rsidRPr="009C1B96">
        <w:rPr>
          <w:b/>
          <w:lang w:val="es-ES"/>
        </w:rPr>
        <w:t xml:space="preserve">   </w:t>
      </w:r>
      <w:r w:rsidRPr="009C1B96">
        <w:rPr>
          <w:i/>
          <w:lang w:val="es-ES"/>
        </w:rPr>
        <w:t xml:space="preserve">to </w:t>
      </w:r>
      <w:proofErr w:type="spellStart"/>
      <w:r w:rsidRPr="009C1B96">
        <w:rPr>
          <w:i/>
          <w:lang w:val="es-ES"/>
        </w:rPr>
        <w:t>write</w:t>
      </w:r>
      <w:proofErr w:type="spellEnd"/>
    </w:p>
    <w:p w:rsidR="006567CC" w:rsidRPr="00962501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e</w:t>
      </w:r>
      <w:r w:rsidRPr="00962501">
        <w:rPr>
          <w:b/>
        </w:rPr>
        <w:t>studiar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study</w:t>
      </w:r>
    </w:p>
    <w:p w:rsidR="006567CC" w:rsidRPr="00962501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e</w:t>
      </w:r>
      <w:r w:rsidRPr="00962501">
        <w:rPr>
          <w:b/>
        </w:rPr>
        <w:t>scuchar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listen</w:t>
      </w:r>
    </w:p>
    <w:p w:rsidR="006567CC" w:rsidRPr="00962501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h</w:t>
      </w:r>
      <w:r w:rsidRPr="00962501">
        <w:rPr>
          <w:b/>
        </w:rPr>
        <w:t>ablar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speak; to talk</w:t>
      </w:r>
    </w:p>
    <w:p w:rsidR="00973386" w:rsidRPr="009C1B96" w:rsidRDefault="00973386" w:rsidP="00973386">
      <w:pPr>
        <w:rPr>
          <w:i/>
        </w:rPr>
      </w:pPr>
      <w:proofErr w:type="gramStart"/>
      <w:r w:rsidRPr="009C1B96">
        <w:rPr>
          <w:b/>
        </w:rPr>
        <w:t>leer</w:t>
      </w:r>
      <w:proofErr w:type="gramEnd"/>
      <w:r w:rsidRPr="009C1B96">
        <w:rPr>
          <w:b/>
        </w:rPr>
        <w:t xml:space="preserve">   </w:t>
      </w:r>
      <w:r w:rsidRPr="009C1B96">
        <w:rPr>
          <w:i/>
        </w:rPr>
        <w:t>to read</w:t>
      </w:r>
    </w:p>
    <w:p w:rsidR="006567CC" w:rsidRPr="00962501" w:rsidRDefault="006567CC" w:rsidP="006567CC">
      <w:pPr>
        <w:rPr>
          <w:b/>
        </w:rPr>
      </w:pPr>
      <w:proofErr w:type="spellStart"/>
      <w:proofErr w:type="gramStart"/>
      <w:r>
        <w:rPr>
          <w:b/>
        </w:rPr>
        <w:t>m</w:t>
      </w:r>
      <w:r w:rsidRPr="00962501">
        <w:rPr>
          <w:b/>
        </w:rPr>
        <w:t>irar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watch</w:t>
      </w:r>
    </w:p>
    <w:p w:rsidR="006567CC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n</w:t>
      </w:r>
      <w:r w:rsidRPr="00962501">
        <w:rPr>
          <w:b/>
        </w:rPr>
        <w:t>ecesitar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need</w:t>
      </w:r>
    </w:p>
    <w:p w:rsidR="006567CC" w:rsidRPr="00962501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p</w:t>
      </w:r>
      <w:r w:rsidRPr="00962501">
        <w:rPr>
          <w:b/>
        </w:rPr>
        <w:t>racticar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practice</w:t>
      </w:r>
    </w:p>
    <w:p w:rsidR="006567CC" w:rsidRPr="00962501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p</w:t>
      </w:r>
      <w:r w:rsidRPr="00962501">
        <w:rPr>
          <w:b/>
        </w:rPr>
        <w:t>reguntar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ask</w:t>
      </w:r>
    </w:p>
    <w:p w:rsidR="00973386" w:rsidRPr="009C1B96" w:rsidRDefault="00973386" w:rsidP="00973386">
      <w:pPr>
        <w:rPr>
          <w:i/>
        </w:rPr>
      </w:pPr>
      <w:proofErr w:type="spellStart"/>
      <w:proofErr w:type="gramStart"/>
      <w:r w:rsidRPr="009C1B96">
        <w:rPr>
          <w:b/>
        </w:rPr>
        <w:t>recibir</w:t>
      </w:r>
      <w:proofErr w:type="spellEnd"/>
      <w:proofErr w:type="gramEnd"/>
      <w:r w:rsidRPr="009C1B96">
        <w:rPr>
          <w:b/>
        </w:rPr>
        <w:t xml:space="preserve">   </w:t>
      </w:r>
      <w:r w:rsidRPr="009C1B96">
        <w:rPr>
          <w:i/>
        </w:rPr>
        <w:t>to receive</w:t>
      </w:r>
    </w:p>
    <w:p w:rsidR="006567CC" w:rsidRPr="00962501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t</w:t>
      </w:r>
      <w:r w:rsidRPr="00962501">
        <w:rPr>
          <w:b/>
        </w:rPr>
        <w:t>erminar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finish</w:t>
      </w:r>
    </w:p>
    <w:p w:rsidR="006567CC" w:rsidRPr="000B0BC9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tocar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play (an instrument)</w:t>
      </w:r>
    </w:p>
    <w:p w:rsidR="006567CC" w:rsidRPr="00962501" w:rsidRDefault="006567CC" w:rsidP="006567CC">
      <w:pPr>
        <w:rPr>
          <w:i/>
        </w:rPr>
      </w:pPr>
      <w:proofErr w:type="spellStart"/>
      <w:proofErr w:type="gramStart"/>
      <w:r>
        <w:rPr>
          <w:b/>
        </w:rPr>
        <w:t>t</w:t>
      </w:r>
      <w:r w:rsidRPr="00962501">
        <w:rPr>
          <w:b/>
        </w:rPr>
        <w:t>omar</w:t>
      </w:r>
      <w:proofErr w:type="spellEnd"/>
      <w:proofErr w:type="gramEnd"/>
      <w:r>
        <w:rPr>
          <w:b/>
        </w:rPr>
        <w:t xml:space="preserve">   </w:t>
      </w:r>
      <w:r>
        <w:rPr>
          <w:i/>
        </w:rPr>
        <w:t>to take; to drink</w:t>
      </w:r>
    </w:p>
    <w:p w:rsidR="00973386" w:rsidRPr="00973386" w:rsidRDefault="00973386" w:rsidP="006567CC">
      <w:pPr>
        <w:rPr>
          <w:i/>
          <w:lang w:val="es-419"/>
        </w:rPr>
      </w:pPr>
      <w:proofErr w:type="gramStart"/>
      <w:r w:rsidRPr="00973386">
        <w:rPr>
          <w:b/>
          <w:lang w:val="es-419"/>
        </w:rPr>
        <w:t>trabajar</w:t>
      </w:r>
      <w:proofErr w:type="gramEnd"/>
      <w:r>
        <w:rPr>
          <w:b/>
          <w:lang w:val="es-419"/>
        </w:rPr>
        <w:t xml:space="preserve">   </w:t>
      </w:r>
      <w:r>
        <w:rPr>
          <w:i/>
          <w:lang w:val="es-419"/>
        </w:rPr>
        <w:t xml:space="preserve">to </w:t>
      </w:r>
      <w:proofErr w:type="spellStart"/>
      <w:r>
        <w:rPr>
          <w:i/>
          <w:lang w:val="es-419"/>
        </w:rPr>
        <w:t>work</w:t>
      </w:r>
      <w:proofErr w:type="spellEnd"/>
    </w:p>
    <w:p w:rsidR="006567CC" w:rsidRPr="00973386" w:rsidRDefault="006567CC" w:rsidP="006567CC">
      <w:pPr>
        <w:rPr>
          <w:i/>
          <w:lang w:val="es-419"/>
        </w:rPr>
      </w:pPr>
      <w:proofErr w:type="gramStart"/>
      <w:r w:rsidRPr="00973386">
        <w:rPr>
          <w:b/>
          <w:lang w:val="es-419"/>
        </w:rPr>
        <w:t>viajar</w:t>
      </w:r>
      <w:proofErr w:type="gramEnd"/>
      <w:r w:rsidRPr="00973386">
        <w:rPr>
          <w:b/>
          <w:lang w:val="es-419"/>
        </w:rPr>
        <w:t xml:space="preserve">   </w:t>
      </w:r>
      <w:r w:rsidRPr="00973386">
        <w:rPr>
          <w:i/>
          <w:lang w:val="es-419"/>
        </w:rPr>
        <w:t xml:space="preserve">to </w:t>
      </w:r>
      <w:proofErr w:type="spellStart"/>
      <w:r w:rsidRPr="00973386">
        <w:rPr>
          <w:i/>
          <w:lang w:val="es-419"/>
        </w:rPr>
        <w:t>travel</w:t>
      </w:r>
      <w:proofErr w:type="spellEnd"/>
    </w:p>
    <w:p w:rsidR="006567CC" w:rsidRPr="00973386" w:rsidRDefault="00973386" w:rsidP="006567CC">
      <w:pPr>
        <w:rPr>
          <w:i/>
          <w:lang w:val="es-419"/>
        </w:rPr>
      </w:pPr>
      <w:proofErr w:type="gramStart"/>
      <w:r w:rsidRPr="00973386">
        <w:rPr>
          <w:b/>
          <w:lang w:val="es-419"/>
        </w:rPr>
        <w:t>vivir</w:t>
      </w:r>
      <w:proofErr w:type="gramEnd"/>
      <w:r w:rsidRPr="00973386">
        <w:rPr>
          <w:b/>
          <w:lang w:val="es-419"/>
        </w:rPr>
        <w:t xml:space="preserve">   </w:t>
      </w:r>
      <w:r w:rsidRPr="00973386">
        <w:rPr>
          <w:i/>
          <w:lang w:val="es-419"/>
        </w:rPr>
        <w:t xml:space="preserve">to </w:t>
      </w:r>
      <w:proofErr w:type="spellStart"/>
      <w:r w:rsidRPr="00973386">
        <w:rPr>
          <w:i/>
          <w:lang w:val="es-419"/>
        </w:rPr>
        <w:t>live</w:t>
      </w:r>
      <w:proofErr w:type="spellEnd"/>
    </w:p>
    <w:p w:rsidR="006567CC" w:rsidRPr="00973386" w:rsidRDefault="006567CC" w:rsidP="006567CC">
      <w:pPr>
        <w:rPr>
          <w:b/>
          <w:u w:val="single"/>
          <w:lang w:val="es-419"/>
        </w:rPr>
        <w:sectPr w:rsidR="006567CC" w:rsidRPr="00973386" w:rsidSect="009625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109B9" w:rsidRPr="00973386" w:rsidRDefault="00C109B9">
      <w:pPr>
        <w:rPr>
          <w:lang w:val="es-419"/>
        </w:rPr>
      </w:pPr>
    </w:p>
    <w:sectPr w:rsidR="00C109B9" w:rsidRPr="0097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119B">
      <w:pPr>
        <w:spacing w:after="0" w:line="240" w:lineRule="auto"/>
      </w:pPr>
      <w:r>
        <w:separator/>
      </w:r>
    </w:p>
  </w:endnote>
  <w:endnote w:type="continuationSeparator" w:id="0">
    <w:p w:rsidR="00000000" w:rsidRDefault="00A1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119B">
      <w:pPr>
        <w:spacing w:after="0" w:line="240" w:lineRule="auto"/>
      </w:pPr>
      <w:r>
        <w:separator/>
      </w:r>
    </w:p>
  </w:footnote>
  <w:footnote w:type="continuationSeparator" w:id="0">
    <w:p w:rsidR="00000000" w:rsidRDefault="00A1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82" w:rsidRPr="00962501" w:rsidRDefault="006567CC">
    <w:pPr>
      <w:pStyle w:val="Header"/>
      <w:rPr>
        <w:b/>
      </w:rPr>
    </w:pPr>
    <w:proofErr w:type="spellStart"/>
    <w:r w:rsidRPr="00962501">
      <w:t>Apuntes</w:t>
    </w:r>
    <w:proofErr w:type="spellEnd"/>
    <w:r w:rsidRPr="00962501">
      <w:t xml:space="preserve"> </w:t>
    </w:r>
    <w:r w:rsidRPr="00962501">
      <w:rPr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238"/>
    <w:multiLevelType w:val="hybridMultilevel"/>
    <w:tmpl w:val="3A1A5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6A9"/>
    <w:multiLevelType w:val="hybridMultilevel"/>
    <w:tmpl w:val="ECB0D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0032"/>
    <w:multiLevelType w:val="hybridMultilevel"/>
    <w:tmpl w:val="D374A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CC"/>
    <w:rsid w:val="006567CC"/>
    <w:rsid w:val="00973386"/>
    <w:rsid w:val="00A1119B"/>
    <w:rsid w:val="00C1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A1DC2-B20E-4D5F-BE7E-843F3614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7C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656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Waldhauer</dc:creator>
  <cp:keywords/>
  <dc:description/>
  <cp:lastModifiedBy>Kari Waldhauer</cp:lastModifiedBy>
  <cp:revision>2</cp:revision>
  <cp:lastPrinted>2018-08-27T15:32:00Z</cp:lastPrinted>
  <dcterms:created xsi:type="dcterms:W3CDTF">2017-09-01T18:41:00Z</dcterms:created>
  <dcterms:modified xsi:type="dcterms:W3CDTF">2018-08-27T16:22:00Z</dcterms:modified>
</cp:coreProperties>
</file>