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7" w:rsidRDefault="007B7427" w:rsidP="007B7427">
      <w:pPr>
        <w:jc w:val="center"/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Verbos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radicales</w:t>
      </w:r>
      <w:proofErr w:type="spellEnd"/>
      <w:r>
        <w:rPr>
          <w:b/>
          <w:sz w:val="36"/>
          <w:u w:val="single"/>
        </w:rPr>
        <w:t xml:space="preserve"> e-&gt;</w:t>
      </w:r>
      <w:proofErr w:type="spellStart"/>
      <w:r>
        <w:rPr>
          <w:b/>
          <w:sz w:val="36"/>
          <w:u w:val="single"/>
        </w:rPr>
        <w:t>i</w:t>
      </w:r>
      <w:proofErr w:type="spellEnd"/>
    </w:p>
    <w:p w:rsidR="007B7427" w:rsidRDefault="007B7427" w:rsidP="007B7427">
      <w:pPr>
        <w:spacing w:line="240" w:lineRule="auto"/>
        <w:contextualSpacing/>
        <w:jc w:val="center"/>
        <w:rPr>
          <w:sz w:val="28"/>
        </w:rPr>
      </w:pPr>
      <w:r w:rsidRPr="00DB3AD8">
        <w:rPr>
          <w:sz w:val="28"/>
        </w:rPr>
        <w:t>We’ve already learned about 2 types of stem changing verbs (o-&gt;</w:t>
      </w:r>
      <w:proofErr w:type="spellStart"/>
      <w:r w:rsidRPr="00DB3AD8">
        <w:rPr>
          <w:sz w:val="28"/>
        </w:rPr>
        <w:t>ue</w:t>
      </w:r>
      <w:proofErr w:type="spellEnd"/>
      <w:r w:rsidRPr="00DB3AD8">
        <w:rPr>
          <w:sz w:val="28"/>
        </w:rPr>
        <w:t>, e-&gt;</w:t>
      </w:r>
      <w:proofErr w:type="spellStart"/>
      <w:r w:rsidRPr="00DB3AD8">
        <w:rPr>
          <w:sz w:val="28"/>
        </w:rPr>
        <w:t>ie</w:t>
      </w:r>
      <w:proofErr w:type="spellEnd"/>
      <w:r w:rsidRPr="00DB3AD8">
        <w:rPr>
          <w:sz w:val="28"/>
        </w:rPr>
        <w:t xml:space="preserve">). </w:t>
      </w:r>
      <w:r>
        <w:rPr>
          <w:sz w:val="28"/>
        </w:rPr>
        <w:t>There is a</w:t>
      </w:r>
      <w:r w:rsidRPr="00DB3AD8">
        <w:rPr>
          <w:sz w:val="28"/>
        </w:rPr>
        <w:t xml:space="preserve"> third type of stem changing verbs. The stressed vowel in the stem changes from </w:t>
      </w:r>
      <w:r w:rsidRPr="00DB3AD8">
        <w:rPr>
          <w:b/>
          <w:sz w:val="36"/>
        </w:rPr>
        <w:t>e</w:t>
      </w:r>
      <w:r w:rsidRPr="00DB3AD8">
        <w:rPr>
          <w:sz w:val="28"/>
        </w:rPr>
        <w:t xml:space="preserve"> to </w:t>
      </w:r>
      <w:proofErr w:type="spellStart"/>
      <w:r w:rsidRPr="00DB3AD8">
        <w:rPr>
          <w:b/>
          <w:sz w:val="36"/>
        </w:rPr>
        <w:t>i</w:t>
      </w:r>
      <w:proofErr w:type="spellEnd"/>
      <w:r w:rsidRPr="00DB3AD8">
        <w:rPr>
          <w:sz w:val="28"/>
        </w:rPr>
        <w:t>.</w:t>
      </w:r>
      <w:r>
        <w:rPr>
          <w:sz w:val="28"/>
        </w:rPr>
        <w:t xml:space="preserve">  Just li</w:t>
      </w:r>
      <w:smartTag w:uri="urn:schemas-microsoft-com:office:smarttags" w:element="PersonName">
        <w:r>
          <w:rPr>
            <w:sz w:val="28"/>
          </w:rPr>
          <w:t>ke</w:t>
        </w:r>
      </w:smartTag>
      <w:r>
        <w:rPr>
          <w:sz w:val="28"/>
        </w:rPr>
        <w:t xml:space="preserve"> the others, they follow the boot.</w:t>
      </w:r>
    </w:p>
    <w:p w:rsidR="007B7427" w:rsidRDefault="007B7427" w:rsidP="007B7427">
      <w:pPr>
        <w:spacing w:line="240" w:lineRule="auto"/>
        <w:contextualSpacing/>
        <w:jc w:val="center"/>
        <w:rPr>
          <w:sz w:val="28"/>
        </w:rPr>
      </w:pPr>
    </w:p>
    <w:tbl>
      <w:tblPr>
        <w:tblW w:w="0" w:type="auto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3495"/>
      </w:tblGrid>
      <w:tr w:rsidR="007B7427" w:rsidRPr="003737B3" w:rsidTr="00361285">
        <w:trPr>
          <w:trHeight w:val="494"/>
        </w:trPr>
        <w:tc>
          <w:tcPr>
            <w:tcW w:w="2985" w:type="dxa"/>
          </w:tcPr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32"/>
                <w:highlight w:val="yellow"/>
              </w:rPr>
            </w:pPr>
            <w:proofErr w:type="spellStart"/>
            <w:r w:rsidRPr="003737B3">
              <w:rPr>
                <w:sz w:val="32"/>
                <w:highlight w:val="yellow"/>
              </w:rPr>
              <w:t>Yo</w:t>
            </w:r>
            <w:proofErr w:type="spellEnd"/>
            <w:r w:rsidRPr="003737B3">
              <w:rPr>
                <w:sz w:val="32"/>
                <w:highlight w:val="yellow"/>
              </w:rPr>
              <w:t xml:space="preserve">                 </w:t>
            </w:r>
            <w:proofErr w:type="spellStart"/>
            <w:r w:rsidRPr="003737B3">
              <w:rPr>
                <w:sz w:val="32"/>
                <w:highlight w:val="yellow"/>
              </w:rPr>
              <w:t>p</w:t>
            </w:r>
            <w:r w:rsidRPr="003737B3">
              <w:rPr>
                <w:b/>
                <w:sz w:val="36"/>
                <w:highlight w:val="yellow"/>
              </w:rPr>
              <w:t>i</w:t>
            </w:r>
            <w:r w:rsidRPr="003737B3">
              <w:rPr>
                <w:sz w:val="32"/>
                <w:highlight w:val="yellow"/>
              </w:rPr>
              <w:t>do</w:t>
            </w:r>
            <w:proofErr w:type="spellEnd"/>
          </w:p>
        </w:tc>
        <w:tc>
          <w:tcPr>
            <w:tcW w:w="3495" w:type="dxa"/>
          </w:tcPr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24"/>
              </w:rPr>
            </w:pPr>
            <w:proofErr w:type="spellStart"/>
            <w:r w:rsidRPr="003737B3">
              <w:rPr>
                <w:sz w:val="32"/>
              </w:rPr>
              <w:t>Nosotros</w:t>
            </w:r>
            <w:proofErr w:type="spellEnd"/>
            <w:r w:rsidRPr="003737B3">
              <w:rPr>
                <w:sz w:val="32"/>
              </w:rPr>
              <w:t xml:space="preserve">/as       </w:t>
            </w:r>
            <w:proofErr w:type="spellStart"/>
            <w:r w:rsidRPr="003737B3">
              <w:rPr>
                <w:sz w:val="32"/>
              </w:rPr>
              <w:t>p</w:t>
            </w:r>
            <w:r w:rsidRPr="003737B3">
              <w:rPr>
                <w:b/>
                <w:sz w:val="36"/>
              </w:rPr>
              <w:t>e</w:t>
            </w:r>
            <w:r w:rsidRPr="003737B3">
              <w:rPr>
                <w:sz w:val="32"/>
              </w:rPr>
              <w:t>dimos</w:t>
            </w:r>
            <w:proofErr w:type="spellEnd"/>
          </w:p>
        </w:tc>
      </w:tr>
      <w:tr w:rsidR="007B7427" w:rsidRPr="003737B3" w:rsidTr="00361285">
        <w:trPr>
          <w:trHeight w:val="539"/>
        </w:trPr>
        <w:tc>
          <w:tcPr>
            <w:tcW w:w="2985" w:type="dxa"/>
          </w:tcPr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32"/>
                <w:highlight w:val="yellow"/>
              </w:rPr>
            </w:pPr>
            <w:proofErr w:type="spellStart"/>
            <w:r w:rsidRPr="003737B3">
              <w:rPr>
                <w:sz w:val="32"/>
                <w:highlight w:val="yellow"/>
              </w:rPr>
              <w:t>Tú</w:t>
            </w:r>
            <w:proofErr w:type="spellEnd"/>
            <w:r w:rsidRPr="003737B3">
              <w:rPr>
                <w:sz w:val="32"/>
                <w:highlight w:val="yellow"/>
              </w:rPr>
              <w:t xml:space="preserve">                 </w:t>
            </w:r>
            <w:proofErr w:type="spellStart"/>
            <w:r w:rsidRPr="003737B3">
              <w:rPr>
                <w:sz w:val="32"/>
                <w:highlight w:val="yellow"/>
              </w:rPr>
              <w:t>p</w:t>
            </w:r>
            <w:r w:rsidRPr="003737B3">
              <w:rPr>
                <w:b/>
                <w:sz w:val="36"/>
                <w:highlight w:val="yellow"/>
              </w:rPr>
              <w:t>i</w:t>
            </w:r>
            <w:r w:rsidRPr="003737B3">
              <w:rPr>
                <w:sz w:val="32"/>
                <w:highlight w:val="yellow"/>
              </w:rPr>
              <w:t>des</w:t>
            </w:r>
            <w:proofErr w:type="spellEnd"/>
          </w:p>
        </w:tc>
        <w:tc>
          <w:tcPr>
            <w:tcW w:w="3495" w:type="dxa"/>
          </w:tcPr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36"/>
              </w:rPr>
            </w:pPr>
            <w:r w:rsidRPr="003737B3">
              <w:rPr>
                <w:sz w:val="36"/>
              </w:rPr>
              <w:t>X</w:t>
            </w:r>
          </w:p>
        </w:tc>
      </w:tr>
      <w:tr w:rsidR="007B7427" w:rsidRPr="003737B3" w:rsidTr="00361285">
        <w:trPr>
          <w:trHeight w:val="521"/>
        </w:trPr>
        <w:tc>
          <w:tcPr>
            <w:tcW w:w="2985" w:type="dxa"/>
          </w:tcPr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32"/>
                <w:highlight w:val="yellow"/>
              </w:rPr>
            </w:pPr>
            <w:proofErr w:type="spellStart"/>
            <w:r w:rsidRPr="003737B3">
              <w:rPr>
                <w:sz w:val="32"/>
                <w:highlight w:val="yellow"/>
              </w:rPr>
              <w:t>Él</w:t>
            </w:r>
            <w:proofErr w:type="spellEnd"/>
            <w:r w:rsidRPr="003737B3">
              <w:rPr>
                <w:sz w:val="32"/>
                <w:highlight w:val="yellow"/>
              </w:rPr>
              <w:t>/</w:t>
            </w:r>
            <w:proofErr w:type="spellStart"/>
            <w:r w:rsidRPr="003737B3">
              <w:rPr>
                <w:sz w:val="32"/>
                <w:highlight w:val="yellow"/>
              </w:rPr>
              <w:t>ella</w:t>
            </w:r>
            <w:proofErr w:type="spellEnd"/>
            <w:r w:rsidRPr="003737B3">
              <w:rPr>
                <w:sz w:val="32"/>
                <w:highlight w:val="yellow"/>
              </w:rPr>
              <w:t xml:space="preserve">/         </w:t>
            </w:r>
            <w:proofErr w:type="spellStart"/>
            <w:r w:rsidRPr="003737B3">
              <w:rPr>
                <w:sz w:val="32"/>
                <w:highlight w:val="yellow"/>
              </w:rPr>
              <w:t>p</w:t>
            </w:r>
            <w:r w:rsidRPr="003737B3">
              <w:rPr>
                <w:b/>
                <w:sz w:val="36"/>
                <w:highlight w:val="yellow"/>
              </w:rPr>
              <w:t>i</w:t>
            </w:r>
            <w:r w:rsidRPr="003737B3">
              <w:rPr>
                <w:sz w:val="32"/>
                <w:highlight w:val="yellow"/>
              </w:rPr>
              <w:t>de</w:t>
            </w:r>
            <w:proofErr w:type="spellEnd"/>
          </w:p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32"/>
                <w:highlight w:val="yellow"/>
              </w:rPr>
            </w:pPr>
            <w:proofErr w:type="spellStart"/>
            <w:r w:rsidRPr="003737B3">
              <w:rPr>
                <w:sz w:val="32"/>
                <w:highlight w:val="yellow"/>
              </w:rPr>
              <w:t>usted</w:t>
            </w:r>
            <w:proofErr w:type="spellEnd"/>
          </w:p>
        </w:tc>
        <w:tc>
          <w:tcPr>
            <w:tcW w:w="3495" w:type="dxa"/>
          </w:tcPr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32"/>
                <w:highlight w:val="yellow"/>
              </w:rPr>
            </w:pPr>
            <w:proofErr w:type="spellStart"/>
            <w:r w:rsidRPr="003737B3">
              <w:rPr>
                <w:sz w:val="32"/>
                <w:highlight w:val="yellow"/>
              </w:rPr>
              <w:t>Ustedes</w:t>
            </w:r>
            <w:proofErr w:type="spellEnd"/>
            <w:r w:rsidRPr="003737B3">
              <w:rPr>
                <w:sz w:val="32"/>
                <w:highlight w:val="yellow"/>
              </w:rPr>
              <w:t xml:space="preserve">/              </w:t>
            </w:r>
            <w:proofErr w:type="spellStart"/>
            <w:r w:rsidRPr="003737B3">
              <w:rPr>
                <w:sz w:val="32"/>
                <w:highlight w:val="yellow"/>
              </w:rPr>
              <w:t>p</w:t>
            </w:r>
            <w:r w:rsidRPr="003737B3">
              <w:rPr>
                <w:b/>
                <w:sz w:val="36"/>
                <w:highlight w:val="yellow"/>
              </w:rPr>
              <w:t>i</w:t>
            </w:r>
            <w:r w:rsidRPr="003737B3">
              <w:rPr>
                <w:sz w:val="32"/>
                <w:highlight w:val="yellow"/>
              </w:rPr>
              <w:t>den</w:t>
            </w:r>
            <w:proofErr w:type="spellEnd"/>
          </w:p>
          <w:p w:rsidR="007B7427" w:rsidRPr="003737B3" w:rsidRDefault="007B7427" w:rsidP="00361285">
            <w:pPr>
              <w:spacing w:after="0" w:line="240" w:lineRule="auto"/>
              <w:contextualSpacing/>
              <w:rPr>
                <w:sz w:val="24"/>
              </w:rPr>
            </w:pPr>
            <w:proofErr w:type="spellStart"/>
            <w:r w:rsidRPr="003737B3">
              <w:rPr>
                <w:sz w:val="32"/>
                <w:highlight w:val="yellow"/>
              </w:rPr>
              <w:t>Ellos</w:t>
            </w:r>
            <w:proofErr w:type="spellEnd"/>
            <w:r w:rsidRPr="003737B3">
              <w:rPr>
                <w:sz w:val="32"/>
                <w:highlight w:val="yellow"/>
              </w:rPr>
              <w:t>/</w:t>
            </w:r>
            <w:proofErr w:type="spellStart"/>
            <w:r w:rsidRPr="003737B3">
              <w:rPr>
                <w:sz w:val="32"/>
                <w:highlight w:val="yellow"/>
              </w:rPr>
              <w:t>ellas</w:t>
            </w:r>
            <w:proofErr w:type="spellEnd"/>
          </w:p>
        </w:tc>
      </w:tr>
    </w:tbl>
    <w:p w:rsidR="007B7427" w:rsidRDefault="007B7427" w:rsidP="007B7427">
      <w:pPr>
        <w:jc w:val="center"/>
        <w:rPr>
          <w:sz w:val="28"/>
        </w:rPr>
      </w:pPr>
    </w:p>
    <w:p w:rsidR="007B7427" w:rsidRPr="00DB3AD8" w:rsidRDefault="007B7427" w:rsidP="007B7427">
      <w:pPr>
        <w:spacing w:line="240" w:lineRule="auto"/>
        <w:ind w:left="720"/>
        <w:rPr>
          <w:b/>
          <w:sz w:val="28"/>
        </w:rPr>
      </w:pPr>
      <w:proofErr w:type="spellStart"/>
      <w:proofErr w:type="gramStart"/>
      <w:r w:rsidRPr="00341704">
        <w:rPr>
          <w:b/>
          <w:sz w:val="28"/>
        </w:rPr>
        <w:t>conseguir</w:t>
      </w:r>
      <w:proofErr w:type="spellEnd"/>
      <w:proofErr w:type="gramEnd"/>
      <w:r w:rsidRPr="00341704">
        <w:rPr>
          <w:b/>
          <w:sz w:val="28"/>
        </w:rPr>
        <w:tab/>
        <w:t xml:space="preserve">        </w:t>
      </w:r>
      <w:proofErr w:type="spellStart"/>
      <w:r>
        <w:rPr>
          <w:b/>
          <w:sz w:val="28"/>
        </w:rPr>
        <w:t>decir</w:t>
      </w:r>
      <w:proofErr w:type="spellEnd"/>
      <w:r>
        <w:rPr>
          <w:b/>
          <w:sz w:val="28"/>
        </w:rPr>
        <w:t xml:space="preserve"> </w:t>
      </w:r>
      <w:r w:rsidRPr="00FE6981">
        <w:rPr>
          <w:b/>
          <w:sz w:val="20"/>
        </w:rPr>
        <w:t>(que)</w:t>
      </w:r>
      <w:r w:rsidRPr="00341704">
        <w:rPr>
          <w:b/>
          <w:sz w:val="28"/>
        </w:rPr>
        <w:tab/>
        <w:t xml:space="preserve">  </w:t>
      </w:r>
      <w:proofErr w:type="spellStart"/>
      <w:r w:rsidRPr="00341704">
        <w:rPr>
          <w:b/>
          <w:sz w:val="28"/>
        </w:rPr>
        <w:t>pedir</w:t>
      </w:r>
      <w:proofErr w:type="spellEnd"/>
      <w:r w:rsidRPr="00341704">
        <w:rPr>
          <w:b/>
          <w:sz w:val="28"/>
        </w:rPr>
        <w:tab/>
      </w:r>
      <w:proofErr w:type="spellStart"/>
      <w:r w:rsidRPr="00341704">
        <w:rPr>
          <w:b/>
          <w:sz w:val="28"/>
        </w:rPr>
        <w:t>repetir</w:t>
      </w:r>
      <w:proofErr w:type="spellEnd"/>
      <w:r w:rsidRPr="00341704">
        <w:rPr>
          <w:b/>
          <w:sz w:val="28"/>
        </w:rPr>
        <w:tab/>
      </w:r>
      <w:proofErr w:type="spellStart"/>
      <w:r w:rsidRPr="00341704">
        <w:rPr>
          <w:b/>
          <w:sz w:val="28"/>
        </w:rPr>
        <w:t>seguir</w:t>
      </w:r>
      <w:proofErr w:type="spellEnd"/>
      <w:r w:rsidRPr="00341704">
        <w:rPr>
          <w:b/>
          <w:sz w:val="28"/>
        </w:rPr>
        <w:tab/>
      </w:r>
      <w:r w:rsidRPr="00341704">
        <w:rPr>
          <w:b/>
          <w:sz w:val="28"/>
        </w:rPr>
        <w:tab/>
        <w:t>servir</w:t>
      </w:r>
      <w:r w:rsidRPr="00341704">
        <w:rPr>
          <w:i/>
          <w:sz w:val="24"/>
        </w:rPr>
        <w:t xml:space="preserve">                                                 </w:t>
      </w:r>
      <w:r w:rsidRPr="00DB3AD8">
        <w:rPr>
          <w:i/>
          <w:sz w:val="24"/>
        </w:rPr>
        <w:t xml:space="preserve">to </w:t>
      </w:r>
      <w:r>
        <w:rPr>
          <w:i/>
          <w:sz w:val="24"/>
        </w:rPr>
        <w:t xml:space="preserve">get; to obtain        </w:t>
      </w:r>
      <w:r w:rsidRPr="00DB3AD8">
        <w:rPr>
          <w:i/>
          <w:sz w:val="24"/>
        </w:rPr>
        <w:t xml:space="preserve"> </w:t>
      </w:r>
      <w:r>
        <w:rPr>
          <w:i/>
          <w:sz w:val="24"/>
        </w:rPr>
        <w:t xml:space="preserve">   </w:t>
      </w:r>
      <w:r w:rsidRPr="00DB3AD8">
        <w:rPr>
          <w:i/>
          <w:sz w:val="24"/>
        </w:rPr>
        <w:t>to say;</w:t>
      </w:r>
      <w:r w:rsidRPr="00DB3AD8">
        <w:rPr>
          <w:i/>
          <w:sz w:val="24"/>
        </w:rPr>
        <w:tab/>
        <w:t xml:space="preserve">    </w:t>
      </w:r>
      <w:r>
        <w:rPr>
          <w:i/>
          <w:sz w:val="24"/>
        </w:rPr>
        <w:t xml:space="preserve">         to ask for          </w:t>
      </w:r>
      <w:r w:rsidRPr="00DB3AD8">
        <w:rPr>
          <w:i/>
          <w:sz w:val="24"/>
        </w:rPr>
        <w:t xml:space="preserve">to repeat   </w:t>
      </w:r>
      <w:r>
        <w:rPr>
          <w:i/>
          <w:sz w:val="24"/>
        </w:rPr>
        <w:t xml:space="preserve">   </w:t>
      </w:r>
      <w:r w:rsidRPr="00DB3AD8">
        <w:rPr>
          <w:i/>
          <w:sz w:val="24"/>
        </w:rPr>
        <w:t xml:space="preserve">   to follow;</w:t>
      </w:r>
      <w:r>
        <w:rPr>
          <w:i/>
          <w:sz w:val="24"/>
        </w:rPr>
        <w:tab/>
      </w:r>
      <w:r w:rsidRPr="00DB3AD8">
        <w:rPr>
          <w:i/>
          <w:sz w:val="24"/>
        </w:rPr>
        <w:t xml:space="preserve"> to serve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              to tell              to request                                  </w:t>
      </w:r>
      <w:r w:rsidRPr="00DB3AD8">
        <w:rPr>
          <w:i/>
          <w:sz w:val="24"/>
        </w:rPr>
        <w:t>to continue</w:t>
      </w:r>
    </w:p>
    <w:p w:rsidR="007B7427" w:rsidRDefault="007B7427" w:rsidP="007B7427">
      <w:pPr>
        <w:spacing w:line="240" w:lineRule="auto"/>
        <w:contextualSpacing/>
        <w:rPr>
          <w:i/>
          <w:sz w:val="24"/>
        </w:rPr>
      </w:pPr>
    </w:p>
    <w:p w:rsidR="007B7427" w:rsidRPr="00341704" w:rsidRDefault="007B7427" w:rsidP="007B7427">
      <w:pPr>
        <w:spacing w:line="240" w:lineRule="auto"/>
        <w:ind w:firstLine="720"/>
        <w:contextualSpacing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¿Cómo se dice “</w:t>
      </w:r>
      <w:proofErr w:type="spellStart"/>
      <w:r>
        <w:rPr>
          <w:sz w:val="26"/>
          <w:szCs w:val="26"/>
          <w:lang w:val="es-ES"/>
        </w:rPr>
        <w:t>truth</w:t>
      </w:r>
      <w:proofErr w:type="spellEnd"/>
      <w:r>
        <w:rPr>
          <w:sz w:val="26"/>
          <w:szCs w:val="26"/>
          <w:lang w:val="es-ES"/>
        </w:rPr>
        <w:t>” en español?</w:t>
      </w:r>
      <w:r w:rsidRPr="00341704">
        <w:rPr>
          <w:sz w:val="26"/>
          <w:szCs w:val="26"/>
          <w:lang w:val="es-ES"/>
        </w:rPr>
        <w:t xml:space="preserve">       </w:t>
      </w:r>
      <w:r w:rsidRPr="00341704">
        <w:rPr>
          <w:sz w:val="26"/>
          <w:szCs w:val="26"/>
          <w:lang w:val="es-ES"/>
        </w:rPr>
        <w:tab/>
      </w:r>
      <w:r w:rsidRPr="00341704">
        <w:rPr>
          <w:sz w:val="26"/>
          <w:szCs w:val="26"/>
          <w:lang w:val="es-ES"/>
        </w:rPr>
        <w:tab/>
        <w:t xml:space="preserve"> La maestra </w:t>
      </w:r>
      <w:r w:rsidRPr="00341704">
        <w:rPr>
          <w:b/>
          <w:sz w:val="26"/>
          <w:szCs w:val="26"/>
          <w:lang w:val="es-ES"/>
        </w:rPr>
        <w:t>repite</w:t>
      </w:r>
      <w:r w:rsidRPr="00341704">
        <w:rPr>
          <w:sz w:val="26"/>
          <w:szCs w:val="26"/>
          <w:lang w:val="es-ES"/>
        </w:rPr>
        <w:t xml:space="preserve"> la pregunta.</w:t>
      </w:r>
      <w:r w:rsidRPr="00341704">
        <w:rPr>
          <w:sz w:val="26"/>
          <w:szCs w:val="26"/>
          <w:lang w:val="es-ES"/>
        </w:rPr>
        <w:tab/>
        <w:t xml:space="preserve">       </w:t>
      </w:r>
    </w:p>
    <w:p w:rsidR="007B7427" w:rsidRPr="007B7427" w:rsidRDefault="007B7427" w:rsidP="007B7427">
      <w:pPr>
        <w:spacing w:line="240" w:lineRule="auto"/>
        <w:ind w:firstLine="720"/>
        <w:contextualSpacing/>
        <w:rPr>
          <w:i/>
          <w:sz w:val="24"/>
          <w:lang w:val="es-419"/>
        </w:rPr>
      </w:pPr>
      <w:r>
        <w:rPr>
          <w:i/>
          <w:sz w:val="24"/>
        </w:rPr>
        <w:t>How do you say “truth” in Spanish?</w:t>
      </w:r>
      <w:r w:rsidRPr="006308E5">
        <w:rPr>
          <w:i/>
          <w:sz w:val="24"/>
        </w:rPr>
        <w:tab/>
        <w:t xml:space="preserve">                  </w:t>
      </w:r>
      <w:r>
        <w:rPr>
          <w:i/>
          <w:sz w:val="24"/>
        </w:rPr>
        <w:t xml:space="preserve">                </w:t>
      </w:r>
      <w:proofErr w:type="spellStart"/>
      <w:r w:rsidRPr="007B7427">
        <w:rPr>
          <w:i/>
          <w:sz w:val="24"/>
          <w:lang w:val="es-419"/>
        </w:rPr>
        <w:t>The</w:t>
      </w:r>
      <w:proofErr w:type="spellEnd"/>
      <w:r w:rsidRPr="007B7427">
        <w:rPr>
          <w:i/>
          <w:sz w:val="24"/>
          <w:lang w:val="es-419"/>
        </w:rPr>
        <w:t xml:space="preserve"> </w:t>
      </w:r>
      <w:proofErr w:type="spellStart"/>
      <w:r w:rsidRPr="007B7427">
        <w:rPr>
          <w:i/>
          <w:sz w:val="24"/>
          <w:lang w:val="es-419"/>
        </w:rPr>
        <w:t>teacher</w:t>
      </w:r>
      <w:proofErr w:type="spellEnd"/>
      <w:r w:rsidRPr="007B7427">
        <w:rPr>
          <w:i/>
          <w:sz w:val="24"/>
          <w:lang w:val="es-419"/>
        </w:rPr>
        <w:t xml:space="preserve"> </w:t>
      </w:r>
      <w:proofErr w:type="spellStart"/>
      <w:r w:rsidRPr="007B7427">
        <w:rPr>
          <w:i/>
          <w:sz w:val="24"/>
          <w:lang w:val="es-419"/>
        </w:rPr>
        <w:t>repeats</w:t>
      </w:r>
      <w:proofErr w:type="spellEnd"/>
      <w:r w:rsidRPr="007B7427">
        <w:rPr>
          <w:i/>
          <w:sz w:val="24"/>
          <w:lang w:val="es-419"/>
        </w:rPr>
        <w:t xml:space="preserve"> </w:t>
      </w:r>
      <w:proofErr w:type="spellStart"/>
      <w:r w:rsidRPr="007B7427">
        <w:rPr>
          <w:i/>
          <w:sz w:val="24"/>
          <w:lang w:val="es-419"/>
        </w:rPr>
        <w:t>the</w:t>
      </w:r>
      <w:proofErr w:type="spellEnd"/>
      <w:r w:rsidRPr="007B7427">
        <w:rPr>
          <w:i/>
          <w:sz w:val="24"/>
          <w:lang w:val="es-419"/>
        </w:rPr>
        <w:t xml:space="preserve"> </w:t>
      </w:r>
      <w:proofErr w:type="spellStart"/>
      <w:r w:rsidRPr="007B7427">
        <w:rPr>
          <w:i/>
          <w:sz w:val="24"/>
          <w:lang w:val="es-419"/>
        </w:rPr>
        <w:t>question</w:t>
      </w:r>
      <w:proofErr w:type="spellEnd"/>
      <w:r w:rsidRPr="007B7427">
        <w:rPr>
          <w:i/>
          <w:sz w:val="24"/>
          <w:lang w:val="es-419"/>
        </w:rPr>
        <w:t xml:space="preserve">.         </w:t>
      </w:r>
    </w:p>
    <w:p w:rsidR="007B7427" w:rsidRPr="007B7427" w:rsidRDefault="007B7427" w:rsidP="007B7427">
      <w:pPr>
        <w:spacing w:line="240" w:lineRule="auto"/>
        <w:contextualSpacing/>
        <w:rPr>
          <w:sz w:val="26"/>
          <w:szCs w:val="26"/>
          <w:lang w:val="es-419"/>
        </w:rPr>
      </w:pPr>
    </w:p>
    <w:p w:rsidR="007B7427" w:rsidRPr="006308E5" w:rsidRDefault="007B7427" w:rsidP="007B7427">
      <w:pPr>
        <w:spacing w:line="240" w:lineRule="auto"/>
        <w:ind w:firstLine="720"/>
        <w:contextualSpacing/>
        <w:rPr>
          <w:sz w:val="26"/>
          <w:szCs w:val="26"/>
          <w:lang w:val="es-ES"/>
        </w:rPr>
      </w:pPr>
      <w:r w:rsidRPr="006308E5">
        <w:rPr>
          <w:b/>
          <w:sz w:val="26"/>
          <w:szCs w:val="26"/>
          <w:lang w:val="es-ES"/>
        </w:rPr>
        <w:t>Conseguimos</w:t>
      </w:r>
      <w:r w:rsidRPr="006308E5">
        <w:rPr>
          <w:sz w:val="26"/>
          <w:szCs w:val="26"/>
          <w:lang w:val="es-ES"/>
        </w:rPr>
        <w:t xml:space="preserve"> comida.</w:t>
      </w:r>
      <w:r w:rsidRPr="006308E5">
        <w:rPr>
          <w:sz w:val="26"/>
          <w:szCs w:val="26"/>
          <w:lang w:val="es-ES"/>
        </w:rPr>
        <w:tab/>
      </w:r>
      <w:r w:rsidRPr="006308E5">
        <w:rPr>
          <w:sz w:val="26"/>
          <w:szCs w:val="26"/>
          <w:lang w:val="es-ES"/>
        </w:rPr>
        <w:tab/>
        <w:t xml:space="preserve">   </w:t>
      </w:r>
      <w:r>
        <w:rPr>
          <w:sz w:val="26"/>
          <w:szCs w:val="26"/>
          <w:lang w:val="es-ES"/>
        </w:rPr>
        <w:t xml:space="preserve">    </w:t>
      </w:r>
      <w:r w:rsidRPr="006308E5">
        <w:rPr>
          <w:sz w:val="26"/>
          <w:szCs w:val="26"/>
          <w:lang w:val="es-ES"/>
        </w:rPr>
        <w:t xml:space="preserve"> Yo </w:t>
      </w:r>
      <w:r w:rsidRPr="006308E5">
        <w:rPr>
          <w:b/>
          <w:sz w:val="26"/>
          <w:szCs w:val="26"/>
          <w:lang w:val="es-ES"/>
        </w:rPr>
        <w:t>sigo</w:t>
      </w:r>
      <w:r w:rsidRPr="006308E5">
        <w:rPr>
          <w:sz w:val="26"/>
          <w:szCs w:val="26"/>
          <w:lang w:val="es-ES"/>
        </w:rPr>
        <w:t xml:space="preserve"> las instrucciones en clase.</w:t>
      </w:r>
    </w:p>
    <w:p w:rsidR="007B7427" w:rsidRPr="006308E5" w:rsidRDefault="007B7427" w:rsidP="007B7427">
      <w:pPr>
        <w:spacing w:line="240" w:lineRule="auto"/>
        <w:ind w:firstLine="720"/>
        <w:contextualSpacing/>
        <w:rPr>
          <w:i/>
          <w:sz w:val="24"/>
        </w:rPr>
      </w:pPr>
      <w:r w:rsidRPr="006308E5">
        <w:rPr>
          <w:i/>
          <w:sz w:val="24"/>
        </w:rPr>
        <w:t>We are getting food.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I follow the instructions in class.</w:t>
      </w:r>
    </w:p>
    <w:p w:rsidR="007B7427" w:rsidRDefault="007B7427" w:rsidP="007B7427">
      <w:pPr>
        <w:spacing w:line="240" w:lineRule="auto"/>
        <w:rPr>
          <w:i/>
          <w:sz w:val="24"/>
        </w:rPr>
      </w:pPr>
    </w:p>
    <w:p w:rsidR="007B7427" w:rsidRDefault="007B7427" w:rsidP="007B742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lang w:val="es-ES"/>
        </w:rPr>
      </w:pPr>
      <w:r w:rsidRPr="00E2735E">
        <w:rPr>
          <w:b/>
          <w:sz w:val="24"/>
          <w:lang w:val="es-ES"/>
        </w:rPr>
        <w:t xml:space="preserve">¡OJO! </w:t>
      </w:r>
      <w:r>
        <w:rPr>
          <w:sz w:val="24"/>
          <w:lang w:val="es-ES"/>
        </w:rPr>
        <w:t xml:space="preserve">Decir </w:t>
      </w:r>
      <w:proofErr w:type="spellStart"/>
      <w:r>
        <w:rPr>
          <w:sz w:val="24"/>
          <w:lang w:val="es-ES"/>
        </w:rPr>
        <w:t>is</w:t>
      </w:r>
      <w:proofErr w:type="spellEnd"/>
      <w:r>
        <w:rPr>
          <w:sz w:val="24"/>
          <w:lang w:val="es-ES"/>
        </w:rPr>
        <w:t xml:space="preserve"> a yo-</w:t>
      </w:r>
      <w:proofErr w:type="spellStart"/>
      <w:r>
        <w:rPr>
          <w:sz w:val="24"/>
          <w:lang w:val="es-ES"/>
        </w:rPr>
        <w:t>go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verb</w:t>
      </w:r>
      <w:proofErr w:type="spellEnd"/>
      <w:r>
        <w:rPr>
          <w:sz w:val="24"/>
          <w:lang w:val="es-ES"/>
        </w:rPr>
        <w:t xml:space="preserve">: </w:t>
      </w:r>
      <w:r w:rsidRPr="00E2735E">
        <w:rPr>
          <w:b/>
          <w:sz w:val="24"/>
          <w:lang w:val="es-ES"/>
        </w:rPr>
        <w:t>yo digo</w:t>
      </w:r>
      <w:r>
        <w:rPr>
          <w:b/>
          <w:sz w:val="24"/>
          <w:lang w:val="es-ES"/>
        </w:rPr>
        <w:t xml:space="preserve">      </w:t>
      </w:r>
    </w:p>
    <w:p w:rsidR="007B7427" w:rsidRDefault="007B7427" w:rsidP="007B7427">
      <w:pPr>
        <w:pStyle w:val="ListParagraph"/>
        <w:spacing w:line="240" w:lineRule="auto"/>
        <w:ind w:left="2160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      Decir (e-i)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844"/>
      </w:tblGrid>
      <w:tr w:rsidR="007B7427" w:rsidTr="00361285">
        <w:trPr>
          <w:trHeight w:val="609"/>
        </w:trPr>
        <w:tc>
          <w:tcPr>
            <w:tcW w:w="2823" w:type="dxa"/>
            <w:shd w:val="clear" w:color="auto" w:fill="auto"/>
          </w:tcPr>
          <w:p w:rsidR="007B7427" w:rsidRPr="00341704" w:rsidRDefault="007B7427" w:rsidP="00361285">
            <w:pPr>
              <w:pStyle w:val="ListParagraph"/>
              <w:spacing w:line="240" w:lineRule="auto"/>
              <w:ind w:left="0"/>
              <w:rPr>
                <w:sz w:val="32"/>
                <w:szCs w:val="20"/>
                <w:highlight w:val="yellow"/>
                <w:lang w:val="es-ES"/>
              </w:rPr>
            </w:pPr>
            <w:r w:rsidRPr="00341704">
              <w:rPr>
                <w:sz w:val="32"/>
                <w:szCs w:val="20"/>
                <w:highlight w:val="yellow"/>
                <w:lang w:val="es-ES"/>
              </w:rPr>
              <w:t>Yo              d</w:t>
            </w:r>
            <w:r w:rsidRPr="00341704">
              <w:rPr>
                <w:b/>
                <w:sz w:val="32"/>
                <w:szCs w:val="20"/>
                <w:highlight w:val="yellow"/>
                <w:lang w:val="es-ES"/>
              </w:rPr>
              <w:t>i</w:t>
            </w:r>
            <w:r w:rsidRPr="00341704">
              <w:rPr>
                <w:sz w:val="44"/>
                <w:szCs w:val="20"/>
                <w:highlight w:val="yellow"/>
                <w:u w:val="single"/>
                <w:lang w:val="es-ES"/>
              </w:rPr>
              <w:t>go</w:t>
            </w:r>
          </w:p>
        </w:tc>
        <w:tc>
          <w:tcPr>
            <w:tcW w:w="2844" w:type="dxa"/>
            <w:shd w:val="clear" w:color="auto" w:fill="auto"/>
          </w:tcPr>
          <w:p w:rsidR="007B7427" w:rsidRPr="00341704" w:rsidRDefault="007B7427" w:rsidP="00361285">
            <w:pPr>
              <w:pStyle w:val="ListParagraph"/>
              <w:spacing w:line="240" w:lineRule="auto"/>
              <w:ind w:left="0"/>
              <w:rPr>
                <w:sz w:val="32"/>
                <w:szCs w:val="20"/>
                <w:lang w:val="es-ES"/>
              </w:rPr>
            </w:pPr>
            <w:r w:rsidRPr="00341704">
              <w:rPr>
                <w:sz w:val="32"/>
                <w:szCs w:val="20"/>
                <w:lang w:val="es-ES"/>
              </w:rPr>
              <w:t>Nosotros   d</w:t>
            </w:r>
            <w:r w:rsidRPr="00341704">
              <w:rPr>
                <w:b/>
                <w:sz w:val="32"/>
                <w:szCs w:val="20"/>
                <w:lang w:val="es-ES"/>
              </w:rPr>
              <w:t>e</w:t>
            </w:r>
            <w:r w:rsidRPr="00341704">
              <w:rPr>
                <w:sz w:val="32"/>
                <w:szCs w:val="20"/>
                <w:lang w:val="es-ES"/>
              </w:rPr>
              <w:t>cimos</w:t>
            </w:r>
          </w:p>
        </w:tc>
      </w:tr>
      <w:tr w:rsidR="007B7427" w:rsidTr="00361285">
        <w:trPr>
          <w:trHeight w:val="593"/>
        </w:trPr>
        <w:tc>
          <w:tcPr>
            <w:tcW w:w="2823" w:type="dxa"/>
            <w:shd w:val="clear" w:color="auto" w:fill="auto"/>
          </w:tcPr>
          <w:p w:rsidR="007B7427" w:rsidRPr="00341704" w:rsidRDefault="007B7427" w:rsidP="00361285">
            <w:pPr>
              <w:pStyle w:val="ListParagraph"/>
              <w:spacing w:line="240" w:lineRule="auto"/>
              <w:ind w:left="0"/>
              <w:rPr>
                <w:sz w:val="32"/>
                <w:szCs w:val="20"/>
                <w:highlight w:val="yellow"/>
                <w:lang w:val="es-ES"/>
              </w:rPr>
            </w:pPr>
            <w:r w:rsidRPr="00341704">
              <w:rPr>
                <w:sz w:val="32"/>
                <w:szCs w:val="20"/>
                <w:highlight w:val="yellow"/>
                <w:lang w:val="es-ES"/>
              </w:rPr>
              <w:t>Tú               d</w:t>
            </w:r>
            <w:r w:rsidRPr="00341704">
              <w:rPr>
                <w:b/>
                <w:sz w:val="32"/>
                <w:szCs w:val="20"/>
                <w:highlight w:val="yellow"/>
                <w:lang w:val="es-ES"/>
              </w:rPr>
              <w:t>i</w:t>
            </w:r>
            <w:r w:rsidRPr="00341704">
              <w:rPr>
                <w:sz w:val="32"/>
                <w:szCs w:val="20"/>
                <w:highlight w:val="yellow"/>
                <w:lang w:val="es-ES"/>
              </w:rPr>
              <w:t>ces</w:t>
            </w:r>
          </w:p>
        </w:tc>
        <w:tc>
          <w:tcPr>
            <w:tcW w:w="2844" w:type="dxa"/>
            <w:shd w:val="clear" w:color="auto" w:fill="auto"/>
          </w:tcPr>
          <w:p w:rsidR="007B7427" w:rsidRPr="00341704" w:rsidRDefault="007B7427" w:rsidP="00361285">
            <w:pPr>
              <w:pStyle w:val="ListParagraph"/>
              <w:spacing w:line="240" w:lineRule="auto"/>
              <w:ind w:left="0"/>
              <w:rPr>
                <w:b/>
                <w:sz w:val="32"/>
                <w:szCs w:val="20"/>
                <w:lang w:val="es-ES"/>
              </w:rPr>
            </w:pPr>
            <w:r w:rsidRPr="00341704">
              <w:rPr>
                <w:b/>
                <w:sz w:val="32"/>
                <w:szCs w:val="20"/>
                <w:lang w:val="es-ES"/>
              </w:rPr>
              <w:t>X</w:t>
            </w:r>
          </w:p>
        </w:tc>
      </w:tr>
      <w:tr w:rsidR="007B7427" w:rsidTr="00361285">
        <w:trPr>
          <w:trHeight w:val="609"/>
        </w:trPr>
        <w:tc>
          <w:tcPr>
            <w:tcW w:w="2823" w:type="dxa"/>
            <w:shd w:val="clear" w:color="auto" w:fill="auto"/>
          </w:tcPr>
          <w:p w:rsidR="007B7427" w:rsidRPr="00341704" w:rsidRDefault="007B7427" w:rsidP="00361285">
            <w:pPr>
              <w:pStyle w:val="ListParagraph"/>
              <w:spacing w:after="0" w:line="240" w:lineRule="auto"/>
              <w:ind w:left="0"/>
              <w:rPr>
                <w:sz w:val="32"/>
                <w:szCs w:val="20"/>
                <w:highlight w:val="yellow"/>
                <w:lang w:val="es-ES"/>
              </w:rPr>
            </w:pPr>
            <w:r w:rsidRPr="00341704">
              <w:rPr>
                <w:sz w:val="32"/>
                <w:szCs w:val="20"/>
                <w:highlight w:val="yellow"/>
                <w:lang w:val="es-ES"/>
              </w:rPr>
              <w:t>Él/ ella/      dice</w:t>
            </w:r>
          </w:p>
          <w:p w:rsidR="007B7427" w:rsidRPr="00341704" w:rsidRDefault="007B7427" w:rsidP="00361285">
            <w:pPr>
              <w:pStyle w:val="ListParagraph"/>
              <w:spacing w:after="0" w:line="240" w:lineRule="auto"/>
              <w:ind w:left="0"/>
              <w:rPr>
                <w:sz w:val="32"/>
                <w:szCs w:val="20"/>
                <w:highlight w:val="yellow"/>
                <w:lang w:val="es-ES"/>
              </w:rPr>
            </w:pPr>
            <w:r w:rsidRPr="00341704">
              <w:rPr>
                <w:sz w:val="32"/>
                <w:szCs w:val="20"/>
                <w:highlight w:val="yellow"/>
                <w:lang w:val="es-ES"/>
              </w:rPr>
              <w:t>usted</w:t>
            </w:r>
          </w:p>
        </w:tc>
        <w:tc>
          <w:tcPr>
            <w:tcW w:w="2844" w:type="dxa"/>
            <w:shd w:val="clear" w:color="auto" w:fill="auto"/>
          </w:tcPr>
          <w:p w:rsidR="007B7427" w:rsidRPr="00341704" w:rsidRDefault="007B7427" w:rsidP="00361285">
            <w:pPr>
              <w:pStyle w:val="ListParagraph"/>
              <w:spacing w:after="0" w:line="240" w:lineRule="auto"/>
              <w:ind w:left="0"/>
              <w:rPr>
                <w:sz w:val="32"/>
                <w:szCs w:val="20"/>
                <w:highlight w:val="yellow"/>
                <w:lang w:val="es-ES"/>
              </w:rPr>
            </w:pPr>
            <w:r w:rsidRPr="00341704">
              <w:rPr>
                <w:sz w:val="32"/>
                <w:szCs w:val="20"/>
                <w:highlight w:val="yellow"/>
                <w:lang w:val="es-ES"/>
              </w:rPr>
              <w:t>Ustedes/        d</w:t>
            </w:r>
            <w:r w:rsidRPr="00341704">
              <w:rPr>
                <w:b/>
                <w:sz w:val="32"/>
                <w:szCs w:val="20"/>
                <w:highlight w:val="yellow"/>
                <w:lang w:val="es-ES"/>
              </w:rPr>
              <w:t>i</w:t>
            </w:r>
            <w:r w:rsidRPr="00341704">
              <w:rPr>
                <w:sz w:val="32"/>
                <w:szCs w:val="20"/>
                <w:highlight w:val="yellow"/>
                <w:lang w:val="es-ES"/>
              </w:rPr>
              <w:t>cen</w:t>
            </w:r>
          </w:p>
          <w:p w:rsidR="007B7427" w:rsidRPr="00341704" w:rsidRDefault="007B7427" w:rsidP="00361285">
            <w:pPr>
              <w:pStyle w:val="ListParagraph"/>
              <w:spacing w:after="0" w:line="240" w:lineRule="auto"/>
              <w:ind w:left="0"/>
              <w:rPr>
                <w:sz w:val="32"/>
                <w:szCs w:val="20"/>
                <w:highlight w:val="yellow"/>
                <w:lang w:val="es-ES"/>
              </w:rPr>
            </w:pPr>
            <w:r w:rsidRPr="00341704">
              <w:rPr>
                <w:sz w:val="32"/>
                <w:szCs w:val="20"/>
                <w:highlight w:val="yellow"/>
                <w:lang w:val="es-ES"/>
              </w:rPr>
              <w:t xml:space="preserve">ellos/ellas    </w:t>
            </w:r>
          </w:p>
        </w:tc>
      </w:tr>
    </w:tbl>
    <w:p w:rsidR="007B7427" w:rsidRPr="00341704" w:rsidRDefault="007B7427" w:rsidP="007B7427">
      <w:pPr>
        <w:pStyle w:val="ListParagraph"/>
        <w:spacing w:line="240" w:lineRule="auto"/>
        <w:rPr>
          <w:b/>
          <w:sz w:val="24"/>
        </w:rPr>
      </w:pPr>
    </w:p>
    <w:p w:rsidR="007B7427" w:rsidRPr="00341704" w:rsidRDefault="007B7427" w:rsidP="007B7427">
      <w:pPr>
        <w:pStyle w:val="ListParagraph"/>
        <w:spacing w:line="240" w:lineRule="auto"/>
        <w:rPr>
          <w:b/>
          <w:sz w:val="24"/>
        </w:rPr>
      </w:pPr>
    </w:p>
    <w:p w:rsidR="007B7427" w:rsidRDefault="007B7427" w:rsidP="007B742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E2735E">
        <w:rPr>
          <w:sz w:val="24"/>
        </w:rPr>
        <w:t xml:space="preserve">The verbs </w:t>
      </w:r>
      <w:proofErr w:type="spellStart"/>
      <w:r w:rsidRPr="00E2735E">
        <w:rPr>
          <w:sz w:val="24"/>
        </w:rPr>
        <w:t>seguir</w:t>
      </w:r>
      <w:proofErr w:type="spellEnd"/>
      <w:r w:rsidRPr="00E2735E">
        <w:rPr>
          <w:sz w:val="24"/>
        </w:rPr>
        <w:t xml:space="preserve"> &amp; </w:t>
      </w:r>
      <w:proofErr w:type="spellStart"/>
      <w:r w:rsidRPr="00E2735E">
        <w:rPr>
          <w:sz w:val="24"/>
        </w:rPr>
        <w:t>conseguir</w:t>
      </w:r>
      <w:proofErr w:type="spellEnd"/>
      <w:r w:rsidRPr="00E2735E">
        <w:rPr>
          <w:sz w:val="24"/>
        </w:rPr>
        <w:t xml:space="preserve"> change spelling in the </w:t>
      </w:r>
      <w:proofErr w:type="spellStart"/>
      <w:r w:rsidRPr="00E2735E">
        <w:rPr>
          <w:sz w:val="24"/>
        </w:rPr>
        <w:t>yo</w:t>
      </w:r>
      <w:proofErr w:type="spellEnd"/>
      <w:r w:rsidRPr="00E2735E">
        <w:rPr>
          <w:sz w:val="24"/>
        </w:rPr>
        <w:t xml:space="preserve"> form: </w:t>
      </w:r>
      <w:proofErr w:type="spellStart"/>
      <w:r>
        <w:rPr>
          <w:b/>
          <w:sz w:val="24"/>
        </w:rPr>
        <w:t>yo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sigo</w:t>
      </w:r>
      <w:proofErr w:type="spellEnd"/>
      <w:r>
        <w:rPr>
          <w:b/>
          <w:sz w:val="24"/>
        </w:rPr>
        <w:t xml:space="preserve"> </w:t>
      </w:r>
      <w:r w:rsidRPr="00E2735E">
        <w:rPr>
          <w:sz w:val="24"/>
        </w:rPr>
        <w:t>&amp;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consigo</w:t>
      </w:r>
      <w:proofErr w:type="spellEnd"/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3863"/>
      </w:tblGrid>
      <w:tr w:rsidR="007B7427" w:rsidRPr="003737B3" w:rsidTr="00361285">
        <w:trPr>
          <w:trHeight w:val="346"/>
        </w:trPr>
        <w:tc>
          <w:tcPr>
            <w:tcW w:w="2905" w:type="dxa"/>
          </w:tcPr>
          <w:p w:rsidR="007B7427" w:rsidRPr="006D2CC2" w:rsidRDefault="007B7427" w:rsidP="00361285">
            <w:pPr>
              <w:spacing w:after="0" w:line="240" w:lineRule="auto"/>
              <w:rPr>
                <w:sz w:val="32"/>
                <w:highlight w:val="yellow"/>
              </w:rPr>
            </w:pPr>
            <w:proofErr w:type="spellStart"/>
            <w:r w:rsidRPr="006D2CC2">
              <w:rPr>
                <w:sz w:val="32"/>
                <w:highlight w:val="yellow"/>
              </w:rPr>
              <w:t>Yo</w:t>
            </w:r>
            <w:proofErr w:type="spellEnd"/>
            <w:r w:rsidRPr="006D2CC2">
              <w:rPr>
                <w:sz w:val="32"/>
                <w:highlight w:val="yellow"/>
              </w:rPr>
              <w:t xml:space="preserve">          </w:t>
            </w:r>
            <w:proofErr w:type="spellStart"/>
            <w:r w:rsidRPr="006D2CC2">
              <w:rPr>
                <w:sz w:val="32"/>
                <w:highlight w:val="yellow"/>
              </w:rPr>
              <w:t>cons</w:t>
            </w:r>
            <w:r w:rsidRPr="006D2CC2">
              <w:rPr>
                <w:b/>
                <w:sz w:val="32"/>
                <w:highlight w:val="yellow"/>
              </w:rPr>
              <w:t>i</w:t>
            </w:r>
            <w:r w:rsidRPr="006D2CC2">
              <w:rPr>
                <w:sz w:val="32"/>
                <w:highlight w:val="yellow"/>
                <w:u w:val="single"/>
              </w:rPr>
              <w:t>go</w:t>
            </w:r>
            <w:proofErr w:type="spellEnd"/>
          </w:p>
        </w:tc>
        <w:tc>
          <w:tcPr>
            <w:tcW w:w="3863" w:type="dxa"/>
          </w:tcPr>
          <w:p w:rsidR="007B7427" w:rsidRPr="006D2CC2" w:rsidRDefault="007B7427" w:rsidP="00361285">
            <w:pPr>
              <w:spacing w:after="0" w:line="240" w:lineRule="auto"/>
              <w:rPr>
                <w:sz w:val="32"/>
                <w:szCs w:val="28"/>
              </w:rPr>
            </w:pPr>
            <w:proofErr w:type="spellStart"/>
            <w:r w:rsidRPr="006D2CC2">
              <w:rPr>
                <w:sz w:val="32"/>
                <w:szCs w:val="28"/>
              </w:rPr>
              <w:t>Nosotros</w:t>
            </w:r>
            <w:proofErr w:type="spellEnd"/>
            <w:r w:rsidRPr="006D2CC2">
              <w:rPr>
                <w:sz w:val="32"/>
                <w:szCs w:val="28"/>
              </w:rPr>
              <w:t xml:space="preserve">       </w:t>
            </w:r>
            <w:proofErr w:type="spellStart"/>
            <w:r w:rsidRPr="006D2CC2">
              <w:rPr>
                <w:sz w:val="32"/>
                <w:szCs w:val="28"/>
              </w:rPr>
              <w:t>cons</w:t>
            </w:r>
            <w:r w:rsidRPr="006D2CC2">
              <w:rPr>
                <w:b/>
                <w:sz w:val="32"/>
                <w:szCs w:val="28"/>
              </w:rPr>
              <w:t>e</w:t>
            </w:r>
            <w:r w:rsidRPr="006D2CC2">
              <w:rPr>
                <w:sz w:val="32"/>
                <w:szCs w:val="28"/>
              </w:rPr>
              <w:t>guimos</w:t>
            </w:r>
            <w:proofErr w:type="spellEnd"/>
          </w:p>
        </w:tc>
      </w:tr>
      <w:tr w:rsidR="007B7427" w:rsidRPr="003737B3" w:rsidTr="00361285">
        <w:trPr>
          <w:trHeight w:val="409"/>
        </w:trPr>
        <w:tc>
          <w:tcPr>
            <w:tcW w:w="2905" w:type="dxa"/>
          </w:tcPr>
          <w:p w:rsidR="007B7427" w:rsidRPr="006D2CC2" w:rsidRDefault="007B7427" w:rsidP="00361285">
            <w:pPr>
              <w:spacing w:after="0" w:line="240" w:lineRule="auto"/>
              <w:rPr>
                <w:sz w:val="32"/>
                <w:highlight w:val="yellow"/>
              </w:rPr>
            </w:pPr>
            <w:proofErr w:type="spellStart"/>
            <w:r w:rsidRPr="006D2CC2">
              <w:rPr>
                <w:sz w:val="32"/>
                <w:highlight w:val="yellow"/>
              </w:rPr>
              <w:t>Tú</w:t>
            </w:r>
            <w:proofErr w:type="spellEnd"/>
            <w:r w:rsidRPr="006D2CC2">
              <w:rPr>
                <w:sz w:val="32"/>
                <w:highlight w:val="yellow"/>
              </w:rPr>
              <w:t xml:space="preserve">          </w:t>
            </w:r>
            <w:proofErr w:type="spellStart"/>
            <w:r w:rsidRPr="006D2CC2">
              <w:rPr>
                <w:sz w:val="32"/>
                <w:highlight w:val="yellow"/>
              </w:rPr>
              <w:t>cons</w:t>
            </w:r>
            <w:r w:rsidRPr="006D2CC2">
              <w:rPr>
                <w:b/>
                <w:sz w:val="32"/>
                <w:highlight w:val="yellow"/>
              </w:rPr>
              <w:t>i</w:t>
            </w:r>
            <w:r w:rsidRPr="006D2CC2">
              <w:rPr>
                <w:sz w:val="32"/>
                <w:highlight w:val="yellow"/>
              </w:rPr>
              <w:t>gues</w:t>
            </w:r>
            <w:proofErr w:type="spellEnd"/>
          </w:p>
        </w:tc>
        <w:tc>
          <w:tcPr>
            <w:tcW w:w="3863" w:type="dxa"/>
          </w:tcPr>
          <w:p w:rsidR="007B7427" w:rsidRPr="006D2CC2" w:rsidRDefault="007B7427" w:rsidP="00361285">
            <w:pPr>
              <w:spacing w:after="0" w:line="240" w:lineRule="auto"/>
              <w:rPr>
                <w:sz w:val="32"/>
              </w:rPr>
            </w:pPr>
            <w:r w:rsidRPr="006D2CC2">
              <w:rPr>
                <w:sz w:val="32"/>
              </w:rPr>
              <w:t>X</w:t>
            </w:r>
          </w:p>
        </w:tc>
      </w:tr>
      <w:tr w:rsidR="007B7427" w:rsidRPr="003737B3" w:rsidTr="00361285">
        <w:trPr>
          <w:trHeight w:val="510"/>
        </w:trPr>
        <w:tc>
          <w:tcPr>
            <w:tcW w:w="2905" w:type="dxa"/>
          </w:tcPr>
          <w:p w:rsidR="007B7427" w:rsidRPr="006D2CC2" w:rsidRDefault="007B7427" w:rsidP="00361285">
            <w:pPr>
              <w:spacing w:after="0" w:line="240" w:lineRule="auto"/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</w:pPr>
            <w:r w:rsidRPr="006D2CC2">
              <w:rPr>
                <w:rFonts w:ascii="Calibri Light" w:eastAsia="MS Mincho" w:hAnsi="Calibri Light"/>
                <w:sz w:val="32"/>
                <w:highlight w:val="yellow"/>
                <w:lang w:val="es-ES" w:eastAsia="ko-KR"/>
              </w:rPr>
              <w:t>Él</w:t>
            </w:r>
            <w:r w:rsidRPr="006D2CC2"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  <w:t>/</w:t>
            </w:r>
            <w:proofErr w:type="spellStart"/>
            <w:r w:rsidRPr="006D2CC2"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  <w:t>ella</w:t>
            </w:r>
            <w:proofErr w:type="spellEnd"/>
            <w:r w:rsidRPr="006D2CC2"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  <w:t xml:space="preserve">    </w:t>
            </w:r>
            <w:proofErr w:type="spellStart"/>
            <w:r w:rsidRPr="006D2CC2"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  <w:t>cons</w:t>
            </w:r>
            <w:r w:rsidRPr="006D2CC2">
              <w:rPr>
                <w:rFonts w:ascii="Calibri Light" w:eastAsia="MS Mincho" w:hAnsi="Calibri Light"/>
                <w:b/>
                <w:sz w:val="32"/>
                <w:highlight w:val="yellow"/>
                <w:lang w:eastAsia="ko-KR"/>
              </w:rPr>
              <w:t>i</w:t>
            </w:r>
            <w:r w:rsidRPr="006D2CC2"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  <w:t>gue</w:t>
            </w:r>
            <w:proofErr w:type="spellEnd"/>
          </w:p>
          <w:p w:rsidR="007B7427" w:rsidRPr="006D2CC2" w:rsidRDefault="007B7427" w:rsidP="00361285">
            <w:pPr>
              <w:spacing w:after="0" w:line="240" w:lineRule="auto"/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</w:pPr>
            <w:proofErr w:type="spellStart"/>
            <w:r w:rsidRPr="006D2CC2">
              <w:rPr>
                <w:rFonts w:ascii="Calibri Light" w:eastAsia="MS Mincho" w:hAnsi="Calibri Light"/>
                <w:sz w:val="32"/>
                <w:highlight w:val="yellow"/>
                <w:lang w:eastAsia="ko-KR"/>
              </w:rPr>
              <w:t>usted</w:t>
            </w:r>
            <w:proofErr w:type="spellEnd"/>
          </w:p>
        </w:tc>
        <w:tc>
          <w:tcPr>
            <w:tcW w:w="3863" w:type="dxa"/>
          </w:tcPr>
          <w:p w:rsidR="007B7427" w:rsidRPr="006D2CC2" w:rsidRDefault="007B7427" w:rsidP="00361285">
            <w:pPr>
              <w:spacing w:after="0" w:line="240" w:lineRule="auto"/>
              <w:rPr>
                <w:sz w:val="32"/>
                <w:highlight w:val="yellow"/>
              </w:rPr>
            </w:pPr>
            <w:proofErr w:type="spellStart"/>
            <w:r w:rsidRPr="006D2CC2">
              <w:rPr>
                <w:sz w:val="32"/>
                <w:highlight w:val="yellow"/>
              </w:rPr>
              <w:t>Ellos</w:t>
            </w:r>
            <w:proofErr w:type="spellEnd"/>
            <w:r w:rsidRPr="006D2CC2">
              <w:rPr>
                <w:sz w:val="32"/>
                <w:highlight w:val="yellow"/>
              </w:rPr>
              <w:t>/</w:t>
            </w:r>
            <w:proofErr w:type="spellStart"/>
            <w:r w:rsidRPr="006D2CC2">
              <w:rPr>
                <w:sz w:val="32"/>
                <w:highlight w:val="yellow"/>
              </w:rPr>
              <w:t>ellas</w:t>
            </w:r>
            <w:proofErr w:type="spellEnd"/>
            <w:r w:rsidRPr="006D2CC2">
              <w:rPr>
                <w:sz w:val="32"/>
                <w:highlight w:val="yellow"/>
              </w:rPr>
              <w:t xml:space="preserve">       </w:t>
            </w:r>
            <w:proofErr w:type="spellStart"/>
            <w:r w:rsidRPr="006D2CC2">
              <w:rPr>
                <w:sz w:val="32"/>
                <w:highlight w:val="yellow"/>
              </w:rPr>
              <w:t>cons</w:t>
            </w:r>
            <w:r w:rsidRPr="006D2CC2">
              <w:rPr>
                <w:b/>
                <w:sz w:val="32"/>
                <w:highlight w:val="yellow"/>
              </w:rPr>
              <w:t>i</w:t>
            </w:r>
            <w:r w:rsidRPr="006D2CC2">
              <w:rPr>
                <w:sz w:val="32"/>
                <w:highlight w:val="yellow"/>
              </w:rPr>
              <w:t>guen</w:t>
            </w:r>
            <w:proofErr w:type="spellEnd"/>
          </w:p>
          <w:p w:rsidR="007B7427" w:rsidRPr="006D2CC2" w:rsidRDefault="007B7427" w:rsidP="00361285">
            <w:pPr>
              <w:spacing w:after="0" w:line="240" w:lineRule="auto"/>
              <w:rPr>
                <w:b/>
                <w:sz w:val="32"/>
                <w:highlight w:val="yellow"/>
              </w:rPr>
            </w:pPr>
            <w:proofErr w:type="spellStart"/>
            <w:r w:rsidRPr="006D2CC2">
              <w:rPr>
                <w:sz w:val="32"/>
                <w:highlight w:val="yellow"/>
              </w:rPr>
              <w:t>ustedes</w:t>
            </w:r>
            <w:proofErr w:type="spellEnd"/>
          </w:p>
        </w:tc>
      </w:tr>
    </w:tbl>
    <w:p w:rsidR="007B7427" w:rsidRDefault="007B7427" w:rsidP="007B7427">
      <w:pPr>
        <w:pStyle w:val="ListParagraph"/>
        <w:spacing w:line="240" w:lineRule="auto"/>
        <w:rPr>
          <w:b/>
          <w:sz w:val="24"/>
        </w:rPr>
      </w:pPr>
    </w:p>
    <w:p w:rsidR="007B7427" w:rsidRDefault="007B7427" w:rsidP="007B7427">
      <w:pPr>
        <w:pStyle w:val="ListParagraph"/>
        <w:spacing w:line="240" w:lineRule="auto"/>
        <w:rPr>
          <w:b/>
          <w:sz w:val="24"/>
        </w:rPr>
      </w:pPr>
    </w:p>
    <w:p w:rsidR="007B7427" w:rsidRDefault="007B7427" w:rsidP="007B7427">
      <w:pPr>
        <w:spacing w:line="240" w:lineRule="auto"/>
        <w:rPr>
          <w:b/>
          <w:sz w:val="24"/>
        </w:rPr>
      </w:pPr>
    </w:p>
    <w:p w:rsidR="00E063AD" w:rsidRDefault="00E063AD"/>
    <w:p w:rsidR="007B7427" w:rsidRDefault="007B7427"/>
    <w:p w:rsidR="007B7427" w:rsidRDefault="007B7427"/>
    <w:p w:rsidR="007B7427" w:rsidRDefault="007B7427"/>
    <w:p w:rsidR="00FE5A98" w:rsidRDefault="00FE5A98" w:rsidP="00FE5A98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proofErr w:type="spellStart"/>
      <w:r w:rsidRPr="008A0BD0">
        <w:rPr>
          <w:b/>
          <w:sz w:val="36"/>
          <w:szCs w:val="36"/>
          <w:u w:val="single"/>
        </w:rPr>
        <w:lastRenderedPageBreak/>
        <w:t>Objetos</w:t>
      </w:r>
      <w:proofErr w:type="spellEnd"/>
      <w:r w:rsidRPr="008A0BD0">
        <w:rPr>
          <w:b/>
          <w:sz w:val="36"/>
          <w:szCs w:val="36"/>
          <w:u w:val="single"/>
        </w:rPr>
        <w:t xml:space="preserve"> </w:t>
      </w:r>
      <w:proofErr w:type="spellStart"/>
      <w:r w:rsidRPr="008A0BD0">
        <w:rPr>
          <w:b/>
          <w:sz w:val="36"/>
          <w:szCs w:val="36"/>
          <w:u w:val="single"/>
        </w:rPr>
        <w:t>Indirectos</w:t>
      </w:r>
      <w:proofErr w:type="spellEnd"/>
    </w:p>
    <w:p w:rsidR="00FE5A98" w:rsidRPr="00FE5A98" w:rsidRDefault="00FE5A98" w:rsidP="00FE5A98">
      <w:pPr>
        <w:spacing w:line="240" w:lineRule="auto"/>
        <w:contextualSpacing/>
        <w:jc w:val="center"/>
        <w:rPr>
          <w:sz w:val="36"/>
          <w:szCs w:val="28"/>
        </w:rPr>
      </w:pPr>
      <w:r w:rsidRPr="00FE5A98">
        <w:rPr>
          <w:sz w:val="36"/>
          <w:szCs w:val="28"/>
        </w:rPr>
        <w:t xml:space="preserve">An indirect object is </w:t>
      </w:r>
      <w:r w:rsidRPr="00FE5A98">
        <w:rPr>
          <w:i/>
          <w:sz w:val="36"/>
          <w:szCs w:val="28"/>
        </w:rPr>
        <w:t xml:space="preserve">FOR whom or TO whom </w:t>
      </w:r>
      <w:r w:rsidRPr="00FE5A98">
        <w:rPr>
          <w:sz w:val="36"/>
          <w:szCs w:val="28"/>
        </w:rPr>
        <w:t>something is done.</w:t>
      </w:r>
    </w:p>
    <w:p w:rsidR="00FE5A98" w:rsidRDefault="00FE5A98" w:rsidP="00FE5A98">
      <w:pPr>
        <w:spacing w:line="240" w:lineRule="auto"/>
        <w:contextualSpacing/>
        <w:jc w:val="center"/>
        <w:rPr>
          <w:sz w:val="28"/>
          <w:szCs w:val="28"/>
        </w:rPr>
      </w:pPr>
    </w:p>
    <w:p w:rsidR="00FE5A98" w:rsidRDefault="00FE5A98" w:rsidP="00FE5A98">
      <w:pPr>
        <w:spacing w:line="240" w:lineRule="auto"/>
        <w:contextualSpacing/>
        <w:jc w:val="center"/>
        <w:rPr>
          <w:sz w:val="32"/>
          <w:szCs w:val="32"/>
          <w:lang w:val="es-ES"/>
        </w:rPr>
      </w:pPr>
      <w:r w:rsidRPr="008A0BD0">
        <w:rPr>
          <w:sz w:val="32"/>
          <w:szCs w:val="32"/>
          <w:lang w:val="es-ES"/>
        </w:rPr>
        <w:t xml:space="preserve">El camarero </w:t>
      </w:r>
      <w:r>
        <w:rPr>
          <w:sz w:val="32"/>
          <w:szCs w:val="32"/>
          <w:lang w:val="es-ES"/>
        </w:rPr>
        <w:t xml:space="preserve">     </w:t>
      </w:r>
      <w:r w:rsidRPr="008A0BD0">
        <w:rPr>
          <w:sz w:val="32"/>
          <w:szCs w:val="32"/>
          <w:lang w:val="es-ES"/>
        </w:rPr>
        <w:t xml:space="preserve">les </w:t>
      </w:r>
      <w:r>
        <w:rPr>
          <w:sz w:val="32"/>
          <w:szCs w:val="32"/>
          <w:lang w:val="es-ES"/>
        </w:rPr>
        <w:t xml:space="preserve">      </w:t>
      </w:r>
      <w:r w:rsidRPr="008A0BD0">
        <w:rPr>
          <w:sz w:val="32"/>
          <w:szCs w:val="32"/>
          <w:lang w:val="es-ES"/>
        </w:rPr>
        <w:t>da</w:t>
      </w:r>
      <w:r>
        <w:rPr>
          <w:sz w:val="32"/>
          <w:szCs w:val="32"/>
          <w:lang w:val="es-ES"/>
        </w:rPr>
        <w:t xml:space="preserve">      </w:t>
      </w:r>
      <w:r w:rsidRPr="008A0BD0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  </w:t>
      </w:r>
      <w:r w:rsidRPr="008A0BD0">
        <w:rPr>
          <w:sz w:val="32"/>
          <w:szCs w:val="32"/>
          <w:lang w:val="es-ES"/>
        </w:rPr>
        <w:t xml:space="preserve">los menús </w:t>
      </w:r>
      <w:r>
        <w:rPr>
          <w:sz w:val="32"/>
          <w:szCs w:val="32"/>
          <w:lang w:val="es-ES"/>
        </w:rPr>
        <w:t xml:space="preserve">        </w:t>
      </w:r>
      <w:r w:rsidRPr="008A0BD0">
        <w:rPr>
          <w:sz w:val="32"/>
          <w:szCs w:val="32"/>
          <w:lang w:val="es-ES"/>
        </w:rPr>
        <w:t xml:space="preserve">a </w:t>
      </w:r>
      <w:proofErr w:type="gramStart"/>
      <w:r w:rsidRPr="008A0BD0">
        <w:rPr>
          <w:sz w:val="32"/>
          <w:szCs w:val="32"/>
          <w:lang w:val="es-ES"/>
        </w:rPr>
        <w:t>las chica</w:t>
      </w:r>
      <w:proofErr w:type="gramEnd"/>
      <w:r w:rsidRPr="008A0BD0">
        <w:rPr>
          <w:sz w:val="32"/>
          <w:szCs w:val="32"/>
          <w:lang w:val="es-ES"/>
        </w:rPr>
        <w:t>.</w:t>
      </w:r>
    </w:p>
    <w:p w:rsidR="00FE5A98" w:rsidRPr="008A0BD0" w:rsidRDefault="00FE5A98" w:rsidP="00FE5A98">
      <w:pPr>
        <w:spacing w:line="240" w:lineRule="auto"/>
        <w:contextualSpacing/>
      </w:pPr>
      <w:r w:rsidRPr="00CC102B">
        <w:rPr>
          <w:lang w:val="es-419"/>
        </w:rPr>
        <w:t xml:space="preserve">                                           </w:t>
      </w:r>
      <w:r w:rsidRPr="008A0BD0">
        <w:t xml:space="preserve">Subject            </w:t>
      </w:r>
      <w:r>
        <w:t xml:space="preserve">     </w:t>
      </w:r>
      <w:r w:rsidRPr="008A0BD0">
        <w:t xml:space="preserve">  </w:t>
      </w:r>
      <w:r w:rsidRPr="008A0BD0">
        <w:rPr>
          <w:b/>
        </w:rPr>
        <w:t xml:space="preserve">I.O.        </w:t>
      </w:r>
      <w:r>
        <w:rPr>
          <w:b/>
        </w:rPr>
        <w:t xml:space="preserve">  </w:t>
      </w:r>
      <w:r w:rsidRPr="008A0BD0">
        <w:rPr>
          <w:b/>
        </w:rPr>
        <w:t xml:space="preserve"> </w:t>
      </w:r>
      <w:proofErr w:type="gramStart"/>
      <w:r w:rsidRPr="008A0BD0">
        <w:t>verb</w:t>
      </w:r>
      <w:proofErr w:type="gramEnd"/>
      <w:r w:rsidRPr="008A0BD0">
        <w:t xml:space="preserve">     </w:t>
      </w:r>
      <w:r>
        <w:t xml:space="preserve">  </w:t>
      </w:r>
      <w:r w:rsidRPr="008A0BD0">
        <w:t xml:space="preserve">     direct object</w:t>
      </w:r>
      <w:r>
        <w:t xml:space="preserve">         </w:t>
      </w:r>
      <w:r w:rsidRPr="008A0BD0">
        <w:t xml:space="preserve">   </w:t>
      </w:r>
      <w:r>
        <w:t xml:space="preserve">    </w:t>
      </w:r>
      <w:r w:rsidRPr="008A0BD0">
        <w:t xml:space="preserve"> </w:t>
      </w:r>
      <w:r w:rsidRPr="008A0BD0">
        <w:rPr>
          <w:b/>
        </w:rPr>
        <w:t>indirect object</w:t>
      </w:r>
    </w:p>
    <w:p w:rsidR="00FE5A98" w:rsidRDefault="00FE5A98" w:rsidP="00FE5A98">
      <w:pPr>
        <w:spacing w:line="240" w:lineRule="auto"/>
        <w:contextualSpacing/>
        <w:rPr>
          <w:b/>
        </w:rPr>
      </w:pPr>
      <w:r w:rsidRPr="008A0BD0">
        <w:t xml:space="preserve">                                                                </w:t>
      </w:r>
      <w:r>
        <w:t xml:space="preserve">    </w:t>
      </w:r>
      <w:r w:rsidRPr="008A0BD0">
        <w:t xml:space="preserve"> </w:t>
      </w:r>
      <w:r w:rsidRPr="008A0BD0">
        <w:rPr>
          <w:b/>
        </w:rPr>
        <w:t>Pronoun</w:t>
      </w:r>
    </w:p>
    <w:p w:rsidR="00FE5A98" w:rsidRPr="008A0BD0" w:rsidRDefault="00FE5A98" w:rsidP="00FE5A98">
      <w:pPr>
        <w:spacing w:line="240" w:lineRule="auto"/>
        <w:contextualSpacing/>
      </w:pPr>
    </w:p>
    <w:p w:rsidR="00FE5A98" w:rsidRDefault="00FE5A98" w:rsidP="00FE5A98">
      <w:pPr>
        <w:spacing w:line="240" w:lineRule="auto"/>
        <w:contextualSpacing/>
        <w:jc w:val="center"/>
      </w:pPr>
      <w:r w:rsidRPr="00FE5A98">
        <w:rPr>
          <w:sz w:val="20"/>
        </w:rPr>
        <w:t>If we ask to whom is the waiter giving the menus? The answer is the girls (that’s our indirect object).</w:t>
      </w:r>
    </w:p>
    <w:p w:rsidR="00FE5A98" w:rsidRDefault="00FE5A98" w:rsidP="00FE5A98">
      <w:pPr>
        <w:spacing w:line="240" w:lineRule="auto"/>
        <w:contextualSpacing/>
      </w:pPr>
    </w:p>
    <w:p w:rsidR="00FE5A98" w:rsidRPr="008A0BD0" w:rsidRDefault="00FE5A98" w:rsidP="00FE5A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A0BD0">
        <w:rPr>
          <w:b/>
          <w:sz w:val="28"/>
          <w:szCs w:val="28"/>
        </w:rPr>
        <w:t>Indirect Object Pronouns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019"/>
        <w:gridCol w:w="4019"/>
      </w:tblGrid>
      <w:tr w:rsidR="00FE5A98" w:rsidTr="00361285">
        <w:trPr>
          <w:trHeight w:val="575"/>
          <w:jc w:val="center"/>
        </w:trPr>
        <w:tc>
          <w:tcPr>
            <w:tcW w:w="4019" w:type="dxa"/>
          </w:tcPr>
          <w:p w:rsidR="00FE5A98" w:rsidRPr="008A0BD0" w:rsidRDefault="00FE5A98" w:rsidP="00FE5A98">
            <w:pPr>
              <w:contextualSpacing/>
              <w:rPr>
                <w:i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  <w:r w:rsidRPr="008A0BD0">
              <w:rPr>
                <w:b/>
                <w:sz w:val="44"/>
                <w:szCs w:val="44"/>
              </w:rPr>
              <w:t>e</w:t>
            </w:r>
            <w:r>
              <w:rPr>
                <w:b/>
                <w:sz w:val="44"/>
                <w:szCs w:val="44"/>
              </w:rPr>
              <w:t xml:space="preserve">         </w:t>
            </w:r>
            <w:r w:rsidRPr="008A0BD0">
              <w:rPr>
                <w:sz w:val="36"/>
                <w:szCs w:val="36"/>
              </w:rPr>
              <w:t>(to, for)</w:t>
            </w:r>
            <w:r>
              <w:rPr>
                <w:sz w:val="36"/>
                <w:szCs w:val="36"/>
              </w:rPr>
              <w:t xml:space="preserve"> </w:t>
            </w:r>
            <w:r w:rsidRPr="008A0BD0">
              <w:rPr>
                <w:sz w:val="36"/>
                <w:szCs w:val="36"/>
              </w:rPr>
              <w:t>me</w:t>
            </w:r>
          </w:p>
        </w:tc>
        <w:tc>
          <w:tcPr>
            <w:tcW w:w="4019" w:type="dxa"/>
          </w:tcPr>
          <w:p w:rsidR="00FE5A98" w:rsidRPr="008A0BD0" w:rsidRDefault="00FE5A98" w:rsidP="00FE5A98">
            <w:pPr>
              <w:contextualSpacing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n</w:t>
            </w:r>
            <w:r w:rsidRPr="008A0BD0">
              <w:rPr>
                <w:b/>
                <w:sz w:val="44"/>
                <w:szCs w:val="44"/>
              </w:rPr>
              <w:t>os</w:t>
            </w:r>
            <w:proofErr w:type="spellEnd"/>
            <w:r>
              <w:rPr>
                <w:b/>
                <w:sz w:val="44"/>
                <w:szCs w:val="44"/>
              </w:rPr>
              <w:t xml:space="preserve">        </w:t>
            </w:r>
            <w:r>
              <w:rPr>
                <w:sz w:val="36"/>
                <w:szCs w:val="36"/>
              </w:rPr>
              <w:t>(to, for) us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FE5A98" w:rsidTr="00361285">
        <w:trPr>
          <w:trHeight w:val="530"/>
          <w:jc w:val="center"/>
        </w:trPr>
        <w:tc>
          <w:tcPr>
            <w:tcW w:w="4019" w:type="dxa"/>
          </w:tcPr>
          <w:p w:rsidR="00FE5A98" w:rsidRPr="008A0BD0" w:rsidRDefault="00FE5A98" w:rsidP="00FE5A98">
            <w:pPr>
              <w:contextualSpacing/>
              <w:rPr>
                <w:sz w:val="36"/>
                <w:szCs w:val="36"/>
              </w:rPr>
            </w:pPr>
            <w:proofErr w:type="spellStart"/>
            <w:r>
              <w:rPr>
                <w:b/>
                <w:sz w:val="44"/>
                <w:szCs w:val="44"/>
              </w:rPr>
              <w:t>t</w:t>
            </w:r>
            <w:r w:rsidRPr="008A0BD0">
              <w:rPr>
                <w:b/>
                <w:sz w:val="44"/>
                <w:szCs w:val="44"/>
              </w:rPr>
              <w:t>e</w:t>
            </w:r>
            <w:proofErr w:type="spellEnd"/>
            <w:r>
              <w:rPr>
                <w:b/>
                <w:sz w:val="44"/>
                <w:szCs w:val="44"/>
              </w:rPr>
              <w:t xml:space="preserve">            </w:t>
            </w:r>
            <w:r>
              <w:rPr>
                <w:sz w:val="36"/>
                <w:szCs w:val="36"/>
              </w:rPr>
              <w:t>(to, for) you</w:t>
            </w:r>
          </w:p>
        </w:tc>
        <w:tc>
          <w:tcPr>
            <w:tcW w:w="4019" w:type="dxa"/>
          </w:tcPr>
          <w:p w:rsidR="00FE5A98" w:rsidRPr="008A0BD0" w:rsidRDefault="00FE5A98" w:rsidP="00FE5A98">
            <w:pPr>
              <w:contextualSpacing/>
              <w:rPr>
                <w:b/>
                <w:sz w:val="44"/>
                <w:szCs w:val="44"/>
              </w:rPr>
            </w:pPr>
            <w:r w:rsidRPr="008A0BD0">
              <w:rPr>
                <w:b/>
                <w:sz w:val="44"/>
                <w:szCs w:val="44"/>
              </w:rPr>
              <w:t>X</w:t>
            </w:r>
          </w:p>
        </w:tc>
      </w:tr>
      <w:tr w:rsidR="00FE5A98" w:rsidTr="00361285">
        <w:trPr>
          <w:trHeight w:val="512"/>
          <w:jc w:val="center"/>
        </w:trPr>
        <w:tc>
          <w:tcPr>
            <w:tcW w:w="4019" w:type="dxa"/>
          </w:tcPr>
          <w:p w:rsidR="00FE5A98" w:rsidRDefault="00FE5A98" w:rsidP="00FE5A98">
            <w:pPr>
              <w:contextualSpacing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l</w:t>
            </w:r>
            <w:r w:rsidRPr="008A0BD0">
              <w:rPr>
                <w:b/>
                <w:sz w:val="44"/>
                <w:szCs w:val="44"/>
              </w:rPr>
              <w:t>e</w:t>
            </w:r>
            <w:r>
              <w:rPr>
                <w:b/>
                <w:sz w:val="44"/>
                <w:szCs w:val="44"/>
              </w:rPr>
              <w:t xml:space="preserve">       </w:t>
            </w:r>
            <w:r>
              <w:rPr>
                <w:sz w:val="36"/>
                <w:szCs w:val="36"/>
              </w:rPr>
              <w:t>(to, for) you (form)</w:t>
            </w:r>
          </w:p>
          <w:p w:rsidR="00FE5A98" w:rsidRPr="008A0BD0" w:rsidRDefault="00FE5A98" w:rsidP="00FE5A98">
            <w:pPr>
              <w:contextualSpacing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</w:t>
            </w:r>
            <w:r>
              <w:rPr>
                <w:sz w:val="36"/>
                <w:szCs w:val="36"/>
              </w:rPr>
              <w:t>(to, for) him/ her</w:t>
            </w:r>
          </w:p>
        </w:tc>
        <w:tc>
          <w:tcPr>
            <w:tcW w:w="4019" w:type="dxa"/>
          </w:tcPr>
          <w:p w:rsidR="00FE5A98" w:rsidRDefault="00FE5A98" w:rsidP="00FE5A98">
            <w:pPr>
              <w:contextualSpacing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l</w:t>
            </w:r>
            <w:r w:rsidRPr="008A0BD0">
              <w:rPr>
                <w:b/>
                <w:sz w:val="44"/>
                <w:szCs w:val="44"/>
              </w:rPr>
              <w:t>es</w:t>
            </w:r>
            <w:r>
              <w:rPr>
                <w:b/>
                <w:sz w:val="44"/>
                <w:szCs w:val="44"/>
              </w:rPr>
              <w:t xml:space="preserve">     </w:t>
            </w:r>
            <w:r w:rsidRPr="008A0BD0">
              <w:rPr>
                <w:sz w:val="36"/>
                <w:szCs w:val="36"/>
              </w:rPr>
              <w:t>(to, for) you guys</w:t>
            </w:r>
          </w:p>
          <w:p w:rsidR="00FE5A98" w:rsidRPr="008A0BD0" w:rsidRDefault="00FE5A98" w:rsidP="00FE5A98">
            <w:pPr>
              <w:contextualSpacing/>
              <w:rPr>
                <w:b/>
                <w:sz w:val="44"/>
                <w:szCs w:val="44"/>
              </w:rPr>
            </w:pPr>
            <w:r>
              <w:rPr>
                <w:sz w:val="36"/>
                <w:szCs w:val="36"/>
              </w:rPr>
              <w:t xml:space="preserve">             (to, for) them</w:t>
            </w:r>
          </w:p>
        </w:tc>
      </w:tr>
    </w:tbl>
    <w:p w:rsidR="00FE5A98" w:rsidRDefault="00FE5A98" w:rsidP="00FE5A98">
      <w:pPr>
        <w:spacing w:line="240" w:lineRule="auto"/>
        <w:contextualSpacing/>
      </w:pPr>
      <w:r>
        <w:t xml:space="preserve">                          (You probably already noticed, me, </w:t>
      </w:r>
      <w:proofErr w:type="spellStart"/>
      <w:proofErr w:type="gramStart"/>
      <w:r>
        <w:t>te</w:t>
      </w:r>
      <w:proofErr w:type="spellEnd"/>
      <w:proofErr w:type="gramEnd"/>
      <w:r>
        <w:t xml:space="preserve">, and </w:t>
      </w:r>
      <w:proofErr w:type="spellStart"/>
      <w:r>
        <w:t>nos</w:t>
      </w:r>
      <w:proofErr w:type="spellEnd"/>
      <w:r>
        <w:t xml:space="preserve"> are the same as the direct objects.)</w:t>
      </w:r>
    </w:p>
    <w:p w:rsidR="00FE5A98" w:rsidRDefault="00FE5A98" w:rsidP="00FE5A98">
      <w:pPr>
        <w:spacing w:line="240" w:lineRule="auto"/>
        <w:contextualSpacing/>
      </w:pPr>
    </w:p>
    <w:p w:rsidR="00FE5A98" w:rsidRPr="00835F91" w:rsidRDefault="00FE5A98" w:rsidP="00FE5A98">
      <w:pPr>
        <w:spacing w:line="240" w:lineRule="auto"/>
        <w:contextualSpacing/>
        <w:rPr>
          <w:b/>
        </w:rPr>
      </w:pPr>
      <w:r w:rsidRPr="00835F91">
        <w:rPr>
          <w:b/>
        </w:rPr>
        <w:t>A lot of times Spanish speakers use both the indirect object pronoun AND the indirect object to clarify who they are talking about.</w:t>
      </w:r>
    </w:p>
    <w:p w:rsidR="00FE5A98" w:rsidRDefault="00FE5A98" w:rsidP="00FE5A98">
      <w:pPr>
        <w:spacing w:line="240" w:lineRule="auto"/>
        <w:contextualSpacing/>
      </w:pPr>
    </w:p>
    <w:p w:rsidR="00FE5A98" w:rsidRPr="00835F91" w:rsidRDefault="00FE5A98" w:rsidP="00FE5A98">
      <w:pPr>
        <w:spacing w:line="240" w:lineRule="auto"/>
        <w:contextualSpacing/>
        <w:rPr>
          <w:b/>
          <w:sz w:val="28"/>
          <w:szCs w:val="28"/>
          <w:u w:val="single"/>
          <w:lang w:val="es-ES"/>
        </w:rPr>
      </w:pPr>
      <w:r w:rsidRPr="00835F91">
        <w:rPr>
          <w:sz w:val="28"/>
          <w:szCs w:val="28"/>
          <w:lang w:val="es-ES"/>
        </w:rPr>
        <w:t xml:space="preserve">El restaurante </w:t>
      </w:r>
      <w:r w:rsidRPr="00835F91">
        <w:rPr>
          <w:b/>
          <w:sz w:val="28"/>
          <w:szCs w:val="28"/>
          <w:u w:val="single"/>
          <w:lang w:val="es-ES"/>
        </w:rPr>
        <w:t xml:space="preserve">nos </w:t>
      </w:r>
      <w:r w:rsidRPr="00835F91">
        <w:rPr>
          <w:sz w:val="28"/>
          <w:szCs w:val="28"/>
          <w:lang w:val="es-ES"/>
        </w:rPr>
        <w:t xml:space="preserve">sirve platos grandes </w:t>
      </w:r>
      <w:r w:rsidRPr="00835F91">
        <w:rPr>
          <w:b/>
          <w:sz w:val="28"/>
          <w:szCs w:val="28"/>
          <w:u w:val="single"/>
          <w:lang w:val="es-ES"/>
        </w:rPr>
        <w:t>a Juan y a mí.</w:t>
      </w:r>
    </w:p>
    <w:p w:rsidR="00FE5A98" w:rsidRPr="00FE5A98" w:rsidRDefault="00FE5A98" w:rsidP="00FE5A98">
      <w:pPr>
        <w:spacing w:line="240" w:lineRule="auto"/>
        <w:contextualSpacing/>
        <w:rPr>
          <w:b/>
          <w:lang w:val="es-419"/>
        </w:rPr>
      </w:pPr>
      <w:r w:rsidRPr="00835F91">
        <w:rPr>
          <w:i/>
          <w:sz w:val="28"/>
          <w:szCs w:val="28"/>
          <w:lang w:val="es-ES"/>
        </w:rPr>
        <w:tab/>
      </w:r>
      <w:r w:rsidRPr="00835F91">
        <w:rPr>
          <w:i/>
          <w:sz w:val="28"/>
          <w:szCs w:val="28"/>
          <w:lang w:val="es-ES"/>
        </w:rPr>
        <w:tab/>
      </w:r>
      <w:r w:rsidRPr="00FE5A98">
        <w:rPr>
          <w:b/>
          <w:i/>
          <w:lang w:val="es-ES"/>
        </w:rPr>
        <w:t xml:space="preserve"> </w:t>
      </w:r>
      <w:r w:rsidRPr="00FE5A98">
        <w:rPr>
          <w:b/>
          <w:lang w:val="es-419"/>
        </w:rPr>
        <w:t xml:space="preserve">I.O. </w:t>
      </w:r>
      <w:proofErr w:type="spellStart"/>
      <w:r w:rsidRPr="00FE5A98">
        <w:rPr>
          <w:b/>
          <w:lang w:val="es-419"/>
        </w:rPr>
        <w:t>pronoun</w:t>
      </w:r>
      <w:proofErr w:type="spellEnd"/>
      <w:r w:rsidRPr="00FE5A98">
        <w:rPr>
          <w:b/>
          <w:lang w:val="es-419"/>
        </w:rPr>
        <w:tab/>
      </w:r>
      <w:r w:rsidRPr="00FE5A98">
        <w:rPr>
          <w:b/>
          <w:lang w:val="es-419"/>
        </w:rPr>
        <w:tab/>
      </w:r>
      <w:r w:rsidRPr="00FE5A98">
        <w:rPr>
          <w:b/>
          <w:lang w:val="es-419"/>
        </w:rPr>
        <w:tab/>
        <w:t xml:space="preserve">   </w:t>
      </w:r>
      <w:proofErr w:type="spellStart"/>
      <w:r w:rsidRPr="00FE5A98">
        <w:rPr>
          <w:b/>
          <w:lang w:val="es-419"/>
        </w:rPr>
        <w:t>indirect</w:t>
      </w:r>
      <w:proofErr w:type="spellEnd"/>
      <w:r w:rsidRPr="00FE5A98">
        <w:rPr>
          <w:b/>
          <w:lang w:val="es-419"/>
        </w:rPr>
        <w:t xml:space="preserve"> </w:t>
      </w:r>
      <w:proofErr w:type="spellStart"/>
      <w:r w:rsidRPr="00FE5A98">
        <w:rPr>
          <w:b/>
          <w:lang w:val="es-419"/>
        </w:rPr>
        <w:t>object</w:t>
      </w:r>
      <w:proofErr w:type="spellEnd"/>
    </w:p>
    <w:p w:rsidR="00FE5A98" w:rsidRPr="00FE5A98" w:rsidRDefault="00FE5A98" w:rsidP="00FE5A98">
      <w:pPr>
        <w:spacing w:line="240" w:lineRule="auto"/>
        <w:contextualSpacing/>
        <w:rPr>
          <w:sz w:val="28"/>
          <w:szCs w:val="28"/>
          <w:lang w:val="es-419"/>
        </w:rPr>
      </w:pPr>
    </w:p>
    <w:p w:rsidR="00FE5A98" w:rsidRPr="00835F91" w:rsidRDefault="00FE5A98" w:rsidP="00FE5A98">
      <w:pPr>
        <w:spacing w:line="240" w:lineRule="auto"/>
        <w:contextualSpacing/>
        <w:rPr>
          <w:b/>
          <w:sz w:val="28"/>
          <w:szCs w:val="28"/>
          <w:u w:val="single"/>
          <w:lang w:val="es-ES"/>
        </w:rPr>
      </w:pPr>
      <w:r w:rsidRPr="00835F91">
        <w:rPr>
          <w:sz w:val="28"/>
          <w:szCs w:val="28"/>
          <w:lang w:val="es-ES"/>
        </w:rPr>
        <w:t xml:space="preserve">Ana </w:t>
      </w:r>
      <w:r w:rsidRPr="00835F91">
        <w:rPr>
          <w:b/>
          <w:sz w:val="28"/>
          <w:szCs w:val="28"/>
          <w:u w:val="single"/>
          <w:lang w:val="es-ES"/>
        </w:rPr>
        <w:t>le</w:t>
      </w:r>
      <w:r w:rsidRPr="00835F91">
        <w:rPr>
          <w:sz w:val="28"/>
          <w:szCs w:val="28"/>
          <w:lang w:val="es-ES"/>
        </w:rPr>
        <w:t xml:space="preserve"> compra un regalo </w:t>
      </w:r>
      <w:r w:rsidRPr="00835F91">
        <w:rPr>
          <w:b/>
          <w:sz w:val="28"/>
          <w:szCs w:val="28"/>
          <w:u w:val="single"/>
          <w:lang w:val="es-ES"/>
        </w:rPr>
        <w:t>para su novio.</w:t>
      </w:r>
    </w:p>
    <w:p w:rsidR="00FE5A98" w:rsidRPr="00FE5A98" w:rsidRDefault="00FE5A98" w:rsidP="00FE5A98">
      <w:pPr>
        <w:spacing w:line="240" w:lineRule="auto"/>
        <w:contextualSpacing/>
        <w:rPr>
          <w:b/>
        </w:rPr>
      </w:pPr>
      <w:r w:rsidRPr="00FE5A98">
        <w:rPr>
          <w:lang w:val="es-419"/>
        </w:rPr>
        <w:t xml:space="preserve">      </w:t>
      </w:r>
      <w:r w:rsidRPr="00FE5A98">
        <w:rPr>
          <w:b/>
        </w:rPr>
        <w:t>I. O. pronoun                        indirect object</w:t>
      </w:r>
    </w:p>
    <w:p w:rsidR="00FE5A98" w:rsidRDefault="00FE5A98" w:rsidP="00FE5A98">
      <w:pPr>
        <w:spacing w:line="240" w:lineRule="auto"/>
        <w:contextualSpacing/>
        <w:rPr>
          <w:sz w:val="28"/>
          <w:szCs w:val="28"/>
        </w:rPr>
      </w:pPr>
    </w:p>
    <w:p w:rsidR="00FE5A98" w:rsidRPr="00835F91" w:rsidRDefault="00FE5A98" w:rsidP="00FE5A98">
      <w:pPr>
        <w:spacing w:line="240" w:lineRule="auto"/>
        <w:contextualSpacing/>
        <w:rPr>
          <w:b/>
        </w:rPr>
      </w:pPr>
      <w:r w:rsidRPr="00835F91">
        <w:rPr>
          <w:b/>
        </w:rPr>
        <w:t>Sometimes Spanish speakers do not use the indirect object when we already know who the person is.</w:t>
      </w:r>
    </w:p>
    <w:p w:rsidR="00FE5A98" w:rsidRDefault="00FE5A98" w:rsidP="00FE5A98">
      <w:pPr>
        <w:spacing w:line="240" w:lineRule="auto"/>
        <w:contextualSpacing/>
      </w:pPr>
    </w:p>
    <w:p w:rsidR="00CC102B" w:rsidRPr="00835F91" w:rsidRDefault="00FE5A98" w:rsidP="00CC102B">
      <w:pPr>
        <w:spacing w:line="240" w:lineRule="auto"/>
        <w:contextualSpacing/>
        <w:rPr>
          <w:sz w:val="28"/>
          <w:szCs w:val="28"/>
          <w:lang w:val="es-ES"/>
        </w:rPr>
      </w:pPr>
      <w:r w:rsidRPr="00CC102B">
        <w:rPr>
          <w:sz w:val="28"/>
          <w:szCs w:val="28"/>
          <w:lang w:val="es-419"/>
        </w:rPr>
        <w:t xml:space="preserve">El </w:t>
      </w:r>
      <w:r w:rsidR="00CC102B" w:rsidRPr="00CC102B">
        <w:rPr>
          <w:sz w:val="28"/>
          <w:szCs w:val="28"/>
          <w:lang w:val="es-419"/>
        </w:rPr>
        <w:t>camarero le da un menú</w:t>
      </w:r>
      <w:r w:rsidRPr="00CC102B">
        <w:rPr>
          <w:sz w:val="28"/>
          <w:szCs w:val="28"/>
          <w:lang w:val="es-419"/>
        </w:rPr>
        <w:t xml:space="preserve"> </w:t>
      </w:r>
      <w:r w:rsidRPr="00CC102B">
        <w:rPr>
          <w:b/>
          <w:sz w:val="28"/>
          <w:szCs w:val="28"/>
          <w:u w:val="single"/>
          <w:lang w:val="es-419"/>
        </w:rPr>
        <w:t>al cliente.</w:t>
      </w:r>
      <w:r w:rsidR="00CC102B" w:rsidRPr="00CC102B">
        <w:rPr>
          <w:b/>
          <w:sz w:val="28"/>
          <w:szCs w:val="28"/>
          <w:lang w:val="es-419"/>
        </w:rPr>
        <w:t xml:space="preserve">            </w:t>
      </w:r>
      <w:r w:rsidR="00CC102B" w:rsidRPr="00835F91">
        <w:rPr>
          <w:sz w:val="28"/>
          <w:szCs w:val="28"/>
          <w:lang w:val="es-ES"/>
        </w:rPr>
        <w:t xml:space="preserve">También </w:t>
      </w:r>
      <w:r w:rsidR="00CC102B" w:rsidRPr="00835F91">
        <w:rPr>
          <w:b/>
          <w:sz w:val="28"/>
          <w:szCs w:val="28"/>
          <w:u w:val="single"/>
          <w:lang w:val="es-ES"/>
        </w:rPr>
        <w:t>le</w:t>
      </w:r>
      <w:r w:rsidR="00CC102B" w:rsidRPr="00835F91">
        <w:rPr>
          <w:sz w:val="28"/>
          <w:szCs w:val="28"/>
          <w:lang w:val="es-ES"/>
        </w:rPr>
        <w:t xml:space="preserve"> recomienda unos platos para probar.</w:t>
      </w:r>
    </w:p>
    <w:p w:rsidR="00FE5A98" w:rsidRPr="00835F91" w:rsidRDefault="00CC102B" w:rsidP="00FE5A98">
      <w:pPr>
        <w:spacing w:line="240" w:lineRule="auto"/>
        <w:contextualSpacing/>
      </w:pPr>
      <w:r>
        <w:t xml:space="preserve">The </w:t>
      </w:r>
      <w:proofErr w:type="spellStart"/>
      <w:r>
        <w:t>waitor</w:t>
      </w:r>
      <w:proofErr w:type="spellEnd"/>
      <w:r>
        <w:t xml:space="preserve"> gives a menu to </w:t>
      </w:r>
      <w:r w:rsidR="00FE5A98" w:rsidRPr="00835F91">
        <w:t>the client.</w:t>
      </w:r>
      <w:r>
        <w:t xml:space="preserve">                                              </w:t>
      </w:r>
      <w:r w:rsidR="00FE5A98" w:rsidRPr="00835F91">
        <w:t>He also recommends plates for him to try.</w:t>
      </w:r>
    </w:p>
    <w:p w:rsidR="00FE5A98" w:rsidRPr="00CC102B" w:rsidRDefault="00FE5A98" w:rsidP="00FE5A98">
      <w:pPr>
        <w:spacing w:line="240" w:lineRule="auto"/>
        <w:contextualSpacing/>
        <w:rPr>
          <w:sz w:val="32"/>
          <w:szCs w:val="28"/>
        </w:rPr>
      </w:pPr>
    </w:p>
    <w:p w:rsidR="00FE5A98" w:rsidRPr="00CC102B" w:rsidRDefault="00FE5A98" w:rsidP="00FE5A98">
      <w:pPr>
        <w:spacing w:line="240" w:lineRule="auto"/>
        <w:contextualSpacing/>
        <w:rPr>
          <w:sz w:val="24"/>
        </w:rPr>
      </w:pPr>
      <w:r w:rsidRPr="00CC102B">
        <w:rPr>
          <w:sz w:val="24"/>
        </w:rPr>
        <w:t>We put indirect object pronouns in the same place as direct object pronouns: in front of the conjugated verb.</w:t>
      </w:r>
    </w:p>
    <w:p w:rsidR="00FE5A98" w:rsidRPr="00CC102B" w:rsidRDefault="00FE5A98" w:rsidP="00FE5A98">
      <w:pPr>
        <w:spacing w:line="240" w:lineRule="auto"/>
        <w:contextualSpacing/>
        <w:rPr>
          <w:sz w:val="24"/>
        </w:rPr>
      </w:pPr>
      <w:r w:rsidRPr="00CC102B">
        <w:rPr>
          <w:sz w:val="24"/>
        </w:rPr>
        <w:t>OR if there are multiple parts to the verb we can put it in front or behind.</w:t>
      </w:r>
    </w:p>
    <w:p w:rsidR="00FE5A98" w:rsidRPr="00835F91" w:rsidRDefault="00FE5A98" w:rsidP="00FE5A98">
      <w:pPr>
        <w:spacing w:line="240" w:lineRule="auto"/>
        <w:contextualSpacing/>
        <w:rPr>
          <w:sz w:val="32"/>
          <w:szCs w:val="32"/>
        </w:rPr>
      </w:pPr>
    </w:p>
    <w:p w:rsidR="00FE5A98" w:rsidRDefault="00FE5A98" w:rsidP="00FE5A98">
      <w:pPr>
        <w:spacing w:line="240" w:lineRule="auto"/>
        <w:contextualSpacing/>
        <w:rPr>
          <w:sz w:val="32"/>
          <w:szCs w:val="32"/>
          <w:lang w:val="es-ES"/>
        </w:rPr>
      </w:pPr>
      <w:r w:rsidRPr="00FE5A98">
        <w:rPr>
          <w:b/>
          <w:sz w:val="32"/>
          <w:szCs w:val="32"/>
          <w:u w:val="single"/>
          <w:lang w:val="es-419"/>
        </w:rPr>
        <w:t xml:space="preserve">Te </w:t>
      </w:r>
      <w:r w:rsidRPr="00FE5A98">
        <w:rPr>
          <w:sz w:val="32"/>
          <w:szCs w:val="32"/>
          <w:lang w:val="es-419"/>
        </w:rPr>
        <w:t>doy mi plato.</w:t>
      </w:r>
      <w:r w:rsidRPr="00FE5A98">
        <w:rPr>
          <w:sz w:val="32"/>
          <w:szCs w:val="32"/>
          <w:lang w:val="es-419"/>
        </w:rPr>
        <w:tab/>
      </w:r>
      <w:r w:rsidRPr="00FE5A98">
        <w:rPr>
          <w:sz w:val="32"/>
          <w:szCs w:val="32"/>
          <w:lang w:val="es-419"/>
        </w:rPr>
        <w:tab/>
      </w:r>
      <w:r w:rsidRPr="00FE5A98">
        <w:rPr>
          <w:sz w:val="32"/>
          <w:szCs w:val="32"/>
          <w:lang w:val="es-419"/>
        </w:rPr>
        <w:tab/>
      </w:r>
      <w:r w:rsidRPr="00835F91">
        <w:rPr>
          <w:b/>
          <w:sz w:val="32"/>
          <w:szCs w:val="32"/>
          <w:u w:val="single"/>
          <w:lang w:val="es-ES"/>
        </w:rPr>
        <w:t>Te</w:t>
      </w:r>
      <w:r w:rsidRPr="00835F91">
        <w:rPr>
          <w:b/>
          <w:sz w:val="32"/>
          <w:szCs w:val="32"/>
          <w:lang w:val="es-ES"/>
        </w:rPr>
        <w:t xml:space="preserve"> </w:t>
      </w:r>
      <w:r w:rsidRPr="00EA268B">
        <w:rPr>
          <w:sz w:val="32"/>
          <w:szCs w:val="32"/>
          <w:lang w:val="es-ES"/>
        </w:rPr>
        <w:t>voy a dar mi plato</w:t>
      </w:r>
      <w:proofErr w:type="gramStart"/>
      <w:r w:rsidRPr="00EA268B">
        <w:rPr>
          <w:sz w:val="32"/>
          <w:szCs w:val="32"/>
          <w:lang w:val="es-ES"/>
        </w:rPr>
        <w:t>./</w:t>
      </w:r>
      <w:proofErr w:type="gramEnd"/>
      <w:r w:rsidRPr="00835F91">
        <w:rPr>
          <w:b/>
          <w:sz w:val="32"/>
          <w:szCs w:val="32"/>
          <w:lang w:val="es-ES"/>
        </w:rPr>
        <w:t xml:space="preserve"> </w:t>
      </w:r>
      <w:r w:rsidRPr="00EA268B">
        <w:rPr>
          <w:sz w:val="32"/>
          <w:szCs w:val="32"/>
          <w:lang w:val="es-ES"/>
        </w:rPr>
        <w:t>Voy a dar</w:t>
      </w:r>
      <w:r w:rsidRPr="00835F91">
        <w:rPr>
          <w:b/>
          <w:sz w:val="32"/>
          <w:szCs w:val="32"/>
          <w:u w:val="single"/>
          <w:lang w:val="es-ES"/>
        </w:rPr>
        <w:t xml:space="preserve">te </w:t>
      </w:r>
      <w:r w:rsidRPr="00835F91">
        <w:rPr>
          <w:sz w:val="32"/>
          <w:szCs w:val="32"/>
          <w:lang w:val="es-ES"/>
        </w:rPr>
        <w:t>mi plato.</w:t>
      </w:r>
    </w:p>
    <w:p w:rsidR="00CC102B" w:rsidRDefault="00CC102B" w:rsidP="00FE5A98">
      <w:pPr>
        <w:spacing w:line="240" w:lineRule="auto"/>
        <w:contextualSpacing/>
        <w:rPr>
          <w:sz w:val="32"/>
          <w:szCs w:val="32"/>
          <w:lang w:val="es-ES"/>
        </w:rPr>
      </w:pPr>
    </w:p>
    <w:p w:rsidR="00CC102B" w:rsidRPr="00CC102B" w:rsidRDefault="00CC102B" w:rsidP="00FE5A98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CC102B">
        <w:rPr>
          <w:b/>
          <w:sz w:val="32"/>
          <w:szCs w:val="32"/>
          <w:u w:val="single"/>
        </w:rPr>
        <w:t>Common verbs used with indirect objects:</w:t>
      </w:r>
    </w:p>
    <w:p w:rsidR="00CC102B" w:rsidRDefault="00CC102B" w:rsidP="00CC102B">
      <w:pPr>
        <w:spacing w:line="360" w:lineRule="auto"/>
        <w:contextualSpacing/>
        <w:rPr>
          <w:b/>
          <w:sz w:val="32"/>
          <w:szCs w:val="32"/>
          <w:lang w:val="es-419"/>
        </w:rPr>
        <w:sectPr w:rsidR="00CC102B" w:rsidSect="007B74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102B" w:rsidRPr="00CC102B" w:rsidRDefault="00CC102B" w:rsidP="00CC102B">
      <w:pPr>
        <w:spacing w:line="360" w:lineRule="auto"/>
        <w:contextualSpacing/>
        <w:rPr>
          <w:sz w:val="32"/>
          <w:szCs w:val="32"/>
          <w:lang w:val="es-419"/>
        </w:rPr>
      </w:pPr>
      <w:bookmarkStart w:id="0" w:name="_GoBack"/>
      <w:bookmarkEnd w:id="0"/>
      <w:r w:rsidRPr="00CC102B">
        <w:rPr>
          <w:b/>
          <w:sz w:val="32"/>
          <w:szCs w:val="32"/>
          <w:lang w:val="es-419"/>
        </w:rPr>
        <w:t>Dar</w:t>
      </w:r>
      <w:r w:rsidRPr="00CC102B">
        <w:rPr>
          <w:sz w:val="32"/>
          <w:szCs w:val="32"/>
          <w:lang w:val="es-419"/>
        </w:rPr>
        <w:t xml:space="preserve">- to </w:t>
      </w:r>
      <w:proofErr w:type="spellStart"/>
      <w:r w:rsidRPr="00CC102B">
        <w:rPr>
          <w:sz w:val="32"/>
          <w:szCs w:val="32"/>
          <w:lang w:val="es-419"/>
        </w:rPr>
        <w:t>give</w:t>
      </w:r>
      <w:proofErr w:type="spellEnd"/>
      <w:r w:rsidRPr="00CC102B">
        <w:rPr>
          <w:sz w:val="32"/>
          <w:szCs w:val="32"/>
          <w:lang w:val="es-419"/>
        </w:rPr>
        <w:t xml:space="preserve">  (yo doy)</w:t>
      </w:r>
    </w:p>
    <w:p w:rsidR="00CC102B" w:rsidRPr="00CC102B" w:rsidRDefault="00CC102B" w:rsidP="00CC102B">
      <w:pPr>
        <w:spacing w:line="360" w:lineRule="auto"/>
        <w:contextualSpacing/>
        <w:rPr>
          <w:sz w:val="32"/>
          <w:szCs w:val="32"/>
          <w:lang w:val="es-419"/>
        </w:rPr>
      </w:pPr>
      <w:r w:rsidRPr="00CC102B">
        <w:rPr>
          <w:b/>
          <w:sz w:val="32"/>
          <w:szCs w:val="32"/>
          <w:lang w:val="es-419"/>
        </w:rPr>
        <w:t>Decir</w:t>
      </w:r>
      <w:r w:rsidRPr="00CC102B">
        <w:rPr>
          <w:sz w:val="32"/>
          <w:szCs w:val="32"/>
          <w:lang w:val="es-419"/>
        </w:rPr>
        <w:t xml:space="preserve">- to </w:t>
      </w:r>
      <w:proofErr w:type="spellStart"/>
      <w:r w:rsidRPr="00CC102B">
        <w:rPr>
          <w:sz w:val="32"/>
          <w:szCs w:val="32"/>
          <w:lang w:val="es-419"/>
        </w:rPr>
        <w:t>tell</w:t>
      </w:r>
      <w:proofErr w:type="spellEnd"/>
      <w:r w:rsidRPr="00CC102B">
        <w:rPr>
          <w:sz w:val="32"/>
          <w:szCs w:val="32"/>
          <w:lang w:val="es-419"/>
        </w:rPr>
        <w:t xml:space="preserve"> (yo digo)</w:t>
      </w:r>
    </w:p>
    <w:p w:rsidR="00CC102B" w:rsidRDefault="00CC102B" w:rsidP="00CC102B">
      <w:pPr>
        <w:spacing w:line="360" w:lineRule="auto"/>
        <w:contextualSpacing/>
        <w:rPr>
          <w:sz w:val="32"/>
          <w:szCs w:val="32"/>
        </w:rPr>
      </w:pPr>
      <w:proofErr w:type="spellStart"/>
      <w:r w:rsidRPr="00CC102B">
        <w:rPr>
          <w:b/>
          <w:sz w:val="32"/>
          <w:szCs w:val="32"/>
        </w:rPr>
        <w:t>Explicar</w:t>
      </w:r>
      <w:proofErr w:type="spellEnd"/>
      <w:r w:rsidRPr="00CC102B">
        <w:rPr>
          <w:b/>
          <w:sz w:val="32"/>
          <w:szCs w:val="32"/>
        </w:rPr>
        <w:t>-</w:t>
      </w:r>
      <w:r w:rsidRPr="00CC102B">
        <w:rPr>
          <w:sz w:val="32"/>
          <w:szCs w:val="32"/>
        </w:rPr>
        <w:t xml:space="preserve"> to explain</w:t>
      </w:r>
    </w:p>
    <w:p w:rsidR="00CC102B" w:rsidRDefault="00CC102B" w:rsidP="00CC102B">
      <w:pPr>
        <w:spacing w:line="360" w:lineRule="auto"/>
        <w:contextualSpacing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Pasar</w:t>
      </w:r>
      <w:proofErr w:type="spellEnd"/>
      <w:r>
        <w:rPr>
          <w:b/>
          <w:sz w:val="32"/>
          <w:szCs w:val="32"/>
        </w:rPr>
        <w:t xml:space="preserve">- </w:t>
      </w:r>
      <w:r w:rsidRPr="00CC102B">
        <w:rPr>
          <w:sz w:val="32"/>
          <w:szCs w:val="32"/>
        </w:rPr>
        <w:t xml:space="preserve">to </w:t>
      </w:r>
      <w:proofErr w:type="spellStart"/>
      <w:r w:rsidRPr="00CC102B">
        <w:rPr>
          <w:sz w:val="32"/>
          <w:szCs w:val="32"/>
        </w:rPr>
        <w:t>pass</w:t>
      </w:r>
    </w:p>
    <w:p w:rsidR="00CC102B" w:rsidRPr="00CC102B" w:rsidRDefault="00CC102B" w:rsidP="00CC102B">
      <w:pPr>
        <w:spacing w:line="360" w:lineRule="auto"/>
        <w:contextualSpacing/>
        <w:rPr>
          <w:sz w:val="32"/>
          <w:szCs w:val="32"/>
        </w:rPr>
      </w:pPr>
      <w:r w:rsidRPr="00CC102B">
        <w:rPr>
          <w:b/>
          <w:sz w:val="32"/>
          <w:szCs w:val="32"/>
        </w:rPr>
        <w:t>Pedir</w:t>
      </w:r>
      <w:proofErr w:type="spellEnd"/>
      <w:r w:rsidRPr="00CC102B">
        <w:rPr>
          <w:b/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</w:t>
      </w:r>
      <w:proofErr w:type="gramStart"/>
      <w:r>
        <w:rPr>
          <w:sz w:val="32"/>
          <w:szCs w:val="32"/>
        </w:rPr>
        <w:t>:i</w:t>
      </w:r>
      <w:proofErr w:type="spellEnd"/>
      <w:proofErr w:type="gramEnd"/>
      <w:r>
        <w:rPr>
          <w:sz w:val="32"/>
          <w:szCs w:val="32"/>
        </w:rPr>
        <w:t>)- to ask for</w:t>
      </w:r>
    </w:p>
    <w:p w:rsidR="00CC102B" w:rsidRPr="00CC102B" w:rsidRDefault="00CC102B" w:rsidP="00CC102B">
      <w:pPr>
        <w:spacing w:line="360" w:lineRule="auto"/>
        <w:contextualSpacing/>
        <w:rPr>
          <w:b/>
          <w:sz w:val="32"/>
          <w:szCs w:val="32"/>
        </w:rPr>
      </w:pPr>
      <w:proofErr w:type="spellStart"/>
      <w:r w:rsidRPr="00CC102B">
        <w:rPr>
          <w:b/>
          <w:sz w:val="32"/>
          <w:szCs w:val="32"/>
        </w:rPr>
        <w:t>Recom</w:t>
      </w:r>
      <w:r w:rsidRPr="00CC102B">
        <w:rPr>
          <w:b/>
          <w:sz w:val="32"/>
          <w:szCs w:val="32"/>
          <w:u w:val="single"/>
        </w:rPr>
        <w:t>e</w:t>
      </w:r>
      <w:r w:rsidRPr="00CC102B">
        <w:rPr>
          <w:b/>
          <w:sz w:val="32"/>
          <w:szCs w:val="32"/>
        </w:rPr>
        <w:t>ndar</w:t>
      </w:r>
      <w:proofErr w:type="spellEnd"/>
      <w:r w:rsidRPr="00CC102B">
        <w:rPr>
          <w:b/>
          <w:sz w:val="32"/>
          <w:szCs w:val="32"/>
        </w:rPr>
        <w:t xml:space="preserve"> </w:t>
      </w:r>
      <w:r w:rsidRPr="00CC102B">
        <w:rPr>
          <w:sz w:val="32"/>
          <w:szCs w:val="32"/>
        </w:rPr>
        <w:t>(</w:t>
      </w:r>
      <w:proofErr w:type="spellStart"/>
      <w:r w:rsidRPr="00CC102B">
        <w:rPr>
          <w:sz w:val="32"/>
          <w:szCs w:val="32"/>
        </w:rPr>
        <w:t>e</w:t>
      </w:r>
      <w:proofErr w:type="gramStart"/>
      <w:r w:rsidRPr="00CC102B">
        <w:rPr>
          <w:sz w:val="32"/>
          <w:szCs w:val="32"/>
        </w:rPr>
        <w:t>:ie</w:t>
      </w:r>
      <w:proofErr w:type="spellEnd"/>
      <w:proofErr w:type="gramEnd"/>
      <w:r w:rsidRPr="00CC102B">
        <w:rPr>
          <w:sz w:val="32"/>
          <w:szCs w:val="32"/>
        </w:rPr>
        <w:t>)- to recommend</w:t>
      </w:r>
    </w:p>
    <w:p w:rsidR="00CC102B" w:rsidRDefault="00CC102B" w:rsidP="00FE5A98">
      <w:pPr>
        <w:spacing w:line="240" w:lineRule="auto"/>
        <w:contextualSpacing/>
        <w:sectPr w:rsidR="00CC102B" w:rsidSect="00CC10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7427" w:rsidRPr="00CC102B" w:rsidRDefault="007B7427" w:rsidP="00FE5A98">
      <w:pPr>
        <w:spacing w:line="240" w:lineRule="auto"/>
        <w:contextualSpacing/>
      </w:pPr>
    </w:p>
    <w:sectPr w:rsidR="007B7427" w:rsidRPr="00CC102B" w:rsidSect="00CC10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BE"/>
    <w:multiLevelType w:val="hybridMultilevel"/>
    <w:tmpl w:val="7DE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27"/>
    <w:rsid w:val="007B7427"/>
    <w:rsid w:val="00CC102B"/>
    <w:rsid w:val="00E063AD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7FBC3-85BD-4F0C-93C7-4DCEB4EB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27"/>
    <w:rPr>
      <w:rFonts w:ascii="Calibri" w:eastAsia="Batang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427"/>
    <w:pPr>
      <w:ind w:left="720"/>
      <w:contextualSpacing/>
    </w:pPr>
  </w:style>
  <w:style w:type="table" w:styleId="TableGrid">
    <w:name w:val="Table Grid"/>
    <w:basedOn w:val="TableNormal"/>
    <w:rsid w:val="00FE5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2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Greenway</dc:creator>
  <cp:keywords/>
  <dc:description/>
  <cp:lastModifiedBy>Kari Waldhauer</cp:lastModifiedBy>
  <cp:revision>2</cp:revision>
  <cp:lastPrinted>2018-12-04T18:55:00Z</cp:lastPrinted>
  <dcterms:created xsi:type="dcterms:W3CDTF">2018-01-08T15:19:00Z</dcterms:created>
  <dcterms:modified xsi:type="dcterms:W3CDTF">2018-12-04T18:56:00Z</dcterms:modified>
</cp:coreProperties>
</file>